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46" w:rsidRPr="00B10A80" w:rsidRDefault="00B10A80" w:rsidP="001A5F46">
      <w:pPr>
        <w:ind w:right="-1260"/>
      </w:pPr>
      <w:bookmarkStart w:id="0" w:name="_GoBack"/>
      <w:bookmarkEnd w:id="0"/>
      <w:r w:rsidRPr="00B10A80">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719455" cy="5730240"/>
            <wp:effectExtent l="0" t="0" r="0"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l="17883" t="3317" r="18153" b="4167"/>
                    <a:stretch>
                      <a:fillRect/>
                    </a:stretch>
                  </pic:blipFill>
                  <pic:spPr bwMode="auto">
                    <a:xfrm>
                      <a:off x="0" y="0"/>
                      <a:ext cx="719455" cy="573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F46" w:rsidRPr="00B10A80">
        <w:rPr>
          <w:b/>
        </w:rPr>
        <w:t>DATE]</w:t>
      </w:r>
    </w:p>
    <w:p w:rsidR="001A5F46" w:rsidRPr="00B10A80" w:rsidRDefault="001A5F46" w:rsidP="001A5F46"/>
    <w:p w:rsidR="001A5F46" w:rsidRPr="00B10A80" w:rsidRDefault="001A5F46" w:rsidP="001A5F46">
      <w:r w:rsidRPr="00B10A80">
        <w:rPr>
          <w:b/>
        </w:rPr>
        <w:t>[CONSULTANT NAME &amp; ADDRESS]</w:t>
      </w:r>
    </w:p>
    <w:p w:rsidR="001A5F46" w:rsidRPr="00B10A80" w:rsidRDefault="001A5F46" w:rsidP="001A5F46"/>
    <w:p w:rsidR="001A5F46" w:rsidRPr="00B10A80" w:rsidRDefault="001A5F46" w:rsidP="001A5F46"/>
    <w:p w:rsidR="001A5F46" w:rsidRPr="00B10A80" w:rsidRDefault="001A5F46" w:rsidP="001A5F46">
      <w:r w:rsidRPr="00B10A80">
        <w:t>RE:</w:t>
      </w:r>
      <w:r w:rsidRPr="00B10A80">
        <w:tab/>
      </w:r>
      <w:r w:rsidRPr="00B10A80">
        <w:rPr>
          <w:b/>
        </w:rPr>
        <w:t>[PROJECT NAME]</w:t>
      </w:r>
      <w:r w:rsidRPr="00B10A80">
        <w:t xml:space="preserve"> (</w:t>
      </w:r>
      <w:proofErr w:type="gramStart"/>
      <w:r w:rsidRPr="00B10A80">
        <w:t>#</w:t>
      </w:r>
      <w:r w:rsidRPr="00B10A80">
        <w:rPr>
          <w:b/>
        </w:rPr>
        <w:t>[</w:t>
      </w:r>
      <w:proofErr w:type="gramEnd"/>
      <w:r w:rsidRPr="00B10A80">
        <w:rPr>
          <w:b/>
        </w:rPr>
        <w:t>PROJECT NUMBER]</w:t>
      </w:r>
      <w:r w:rsidRPr="00B10A80">
        <w:t>)</w:t>
      </w:r>
    </w:p>
    <w:p w:rsidR="001A5F46" w:rsidRPr="00B10A80" w:rsidRDefault="001A5F46" w:rsidP="001A5F46">
      <w:pPr>
        <w:ind w:firstLine="720"/>
      </w:pPr>
      <w:smartTag w:uri="urn:schemas-microsoft-com:office:smarttags" w:element="place">
        <w:smartTag w:uri="urn:schemas-microsoft-com:office:smarttags" w:element="PlaceType">
          <w:r w:rsidRPr="00B10A80">
            <w:t>University</w:t>
          </w:r>
        </w:smartTag>
        <w:r w:rsidRPr="00B10A80">
          <w:t xml:space="preserve"> of </w:t>
        </w:r>
        <w:smartTag w:uri="urn:schemas-microsoft-com:office:smarttags" w:element="PlaceName">
          <w:r w:rsidRPr="00B10A80">
            <w:t>Missouri</w:t>
          </w:r>
        </w:smartTag>
      </w:smartTag>
      <w:r w:rsidRPr="00B10A80">
        <w:t xml:space="preserve"> - </w:t>
      </w:r>
      <w:r w:rsidRPr="00B10A80">
        <w:rPr>
          <w:b/>
        </w:rPr>
        <w:t>[CAMPUS]</w:t>
      </w:r>
    </w:p>
    <w:p w:rsidR="001A5F46" w:rsidRPr="00B10A80" w:rsidRDefault="001A5F46" w:rsidP="001A5F46"/>
    <w:p w:rsidR="001A5F46" w:rsidRPr="00B10A80" w:rsidRDefault="001A5F46" w:rsidP="001A5F46">
      <w:r w:rsidRPr="00B10A80">
        <w:t xml:space="preserve">The </w:t>
      </w:r>
      <w:smartTag w:uri="urn:schemas-microsoft-com:office:smarttags" w:element="place">
        <w:smartTag w:uri="urn:schemas-microsoft-com:office:smarttags" w:element="PlaceType">
          <w:r w:rsidRPr="00B10A80">
            <w:t>University</w:t>
          </w:r>
        </w:smartTag>
        <w:r w:rsidRPr="00B10A80">
          <w:t xml:space="preserve"> of </w:t>
        </w:r>
        <w:smartTag w:uri="urn:schemas-microsoft-com:office:smarttags" w:element="PlaceName">
          <w:r w:rsidRPr="00B10A80">
            <w:t>Missouri-</w:t>
          </w:r>
        </w:smartTag>
      </w:smartTag>
      <w:r w:rsidRPr="00B10A80">
        <w:rPr>
          <w:b/>
        </w:rPr>
        <w:t>[CAMPUS]</w:t>
      </w:r>
      <w:r w:rsidRPr="00B10A80">
        <w:t xml:space="preserve"> invites your firm to submit a Statement of Qualifications for providing </w:t>
      </w:r>
      <w:r w:rsidRPr="00B10A80">
        <w:rPr>
          <w:b/>
        </w:rPr>
        <w:t>[DESCRIBE SERVICES]</w:t>
      </w:r>
      <w:r w:rsidRPr="00B10A80">
        <w:t xml:space="preserve"> for a </w:t>
      </w:r>
      <w:r w:rsidRPr="00B10A80">
        <w:rPr>
          <w:b/>
        </w:rPr>
        <w:t xml:space="preserve">[DOLLAR SIZE OF PROJECT </w:t>
      </w:r>
      <w:r w:rsidRPr="00B10A80">
        <w:t>such as $9 million</w:t>
      </w:r>
      <w:r w:rsidRPr="00B10A80">
        <w:rPr>
          <w:b/>
        </w:rPr>
        <w:t>]</w:t>
      </w:r>
      <w:r w:rsidRPr="00B10A80">
        <w:t xml:space="preserve"> </w:t>
      </w:r>
      <w:r w:rsidRPr="00B10A80">
        <w:rPr>
          <w:b/>
        </w:rPr>
        <w:t xml:space="preserve">[PROJECT DESCRIPTION </w:t>
      </w:r>
      <w:r w:rsidRPr="00B10A80">
        <w:t>such as renovation and addition</w:t>
      </w:r>
      <w:r w:rsidRPr="00B10A80">
        <w:rPr>
          <w:b/>
        </w:rPr>
        <w:t>]</w:t>
      </w:r>
      <w:r w:rsidRPr="00B10A80">
        <w:t xml:space="preserve"> to the </w:t>
      </w:r>
      <w:r w:rsidRPr="00B10A80">
        <w:rPr>
          <w:b/>
        </w:rPr>
        <w:t>[BUILDING NAME].</w:t>
      </w:r>
      <w:r w:rsidRPr="00B10A80">
        <w:t xml:space="preserve">  The University is extending this invitation to the following firms: </w:t>
      </w:r>
    </w:p>
    <w:p w:rsidR="001A5F46" w:rsidRPr="00B10A80" w:rsidRDefault="001A5F46" w:rsidP="001A5F46"/>
    <w:p w:rsidR="001A5F46" w:rsidRPr="00B10A80" w:rsidRDefault="001A5F46" w:rsidP="001A5F46">
      <w:pPr>
        <w:ind w:firstLine="720"/>
      </w:pPr>
      <w:r w:rsidRPr="00B10A80">
        <w:rPr>
          <w:b/>
        </w:rPr>
        <w:t>[A/E FIRM]</w:t>
      </w:r>
      <w:r w:rsidRPr="00B10A80">
        <w:rPr>
          <w:b/>
        </w:rPr>
        <w:tab/>
      </w:r>
      <w:r w:rsidRPr="00B10A80">
        <w:tab/>
      </w:r>
      <w:r w:rsidRPr="00B10A80">
        <w:tab/>
      </w:r>
      <w:r w:rsidRPr="00B10A80">
        <w:tab/>
      </w:r>
      <w:r w:rsidRPr="00B10A80">
        <w:tab/>
      </w:r>
      <w:r w:rsidRPr="00B10A80">
        <w:rPr>
          <w:b/>
        </w:rPr>
        <w:t>[A/E FIRM]</w:t>
      </w:r>
      <w:r w:rsidRPr="00B10A80">
        <w:rPr>
          <w:b/>
        </w:rPr>
        <w:tab/>
      </w:r>
    </w:p>
    <w:p w:rsidR="001A5F46" w:rsidRPr="00B10A80" w:rsidRDefault="001A5F46" w:rsidP="001A5F46">
      <w:pPr>
        <w:ind w:firstLine="720"/>
      </w:pPr>
      <w:r w:rsidRPr="00B10A80">
        <w:rPr>
          <w:b/>
        </w:rPr>
        <w:t>[A/E FIRM]</w:t>
      </w:r>
      <w:r w:rsidRPr="00B10A80">
        <w:rPr>
          <w:b/>
        </w:rPr>
        <w:tab/>
      </w:r>
      <w:r w:rsidRPr="00B10A80">
        <w:tab/>
      </w:r>
      <w:r w:rsidRPr="00B10A80">
        <w:tab/>
      </w:r>
      <w:r w:rsidRPr="00B10A80">
        <w:tab/>
      </w:r>
      <w:r w:rsidRPr="00B10A80">
        <w:tab/>
      </w:r>
      <w:r w:rsidRPr="00B10A80">
        <w:rPr>
          <w:b/>
        </w:rPr>
        <w:t>[A/E FIRM]</w:t>
      </w:r>
      <w:r w:rsidRPr="00B10A80">
        <w:rPr>
          <w:b/>
        </w:rPr>
        <w:tab/>
      </w:r>
    </w:p>
    <w:p w:rsidR="001A5F46" w:rsidRPr="00B10A80" w:rsidRDefault="001A5F46" w:rsidP="001A5F46">
      <w:pPr>
        <w:ind w:firstLine="720"/>
      </w:pPr>
      <w:r w:rsidRPr="00B10A80">
        <w:rPr>
          <w:b/>
        </w:rPr>
        <w:t>[A/E FIRM]</w:t>
      </w:r>
      <w:r w:rsidRPr="00B10A80">
        <w:rPr>
          <w:b/>
        </w:rPr>
        <w:tab/>
      </w:r>
      <w:r w:rsidRPr="00B10A80">
        <w:tab/>
      </w:r>
      <w:r w:rsidRPr="00B10A80">
        <w:tab/>
      </w:r>
      <w:r w:rsidRPr="00B10A80">
        <w:tab/>
      </w:r>
      <w:r w:rsidRPr="00B10A80">
        <w:tab/>
      </w:r>
      <w:r w:rsidRPr="00B10A80">
        <w:rPr>
          <w:b/>
        </w:rPr>
        <w:t>[A/E FIRM]</w:t>
      </w:r>
      <w:r w:rsidRPr="00B10A80">
        <w:rPr>
          <w:b/>
        </w:rPr>
        <w:tab/>
      </w:r>
    </w:p>
    <w:p w:rsidR="001A5F46" w:rsidRPr="00B10A80" w:rsidRDefault="001A5F46" w:rsidP="001A5F46">
      <w:pPr>
        <w:ind w:firstLine="720"/>
      </w:pPr>
      <w:r w:rsidRPr="00B10A80">
        <w:rPr>
          <w:b/>
        </w:rPr>
        <w:t>[A/E FIRM]</w:t>
      </w:r>
      <w:r w:rsidRPr="00B10A80">
        <w:rPr>
          <w:b/>
        </w:rPr>
        <w:tab/>
      </w:r>
      <w:r w:rsidRPr="00B10A80">
        <w:tab/>
      </w:r>
      <w:r w:rsidRPr="00B10A80">
        <w:tab/>
      </w:r>
      <w:r w:rsidRPr="00B10A80">
        <w:tab/>
      </w:r>
      <w:r w:rsidRPr="00B10A80">
        <w:tab/>
      </w:r>
      <w:r w:rsidRPr="00B10A80">
        <w:rPr>
          <w:b/>
        </w:rPr>
        <w:t>[A/E FIRM]</w:t>
      </w:r>
      <w:r w:rsidRPr="00B10A80">
        <w:rPr>
          <w:b/>
        </w:rPr>
        <w:tab/>
      </w:r>
    </w:p>
    <w:p w:rsidR="001A5F46" w:rsidRPr="00B10A80" w:rsidRDefault="001A5F46" w:rsidP="001A5F46">
      <w:pPr>
        <w:ind w:firstLine="720"/>
      </w:pPr>
      <w:r w:rsidRPr="00B10A80">
        <w:rPr>
          <w:b/>
        </w:rPr>
        <w:t>[A/E FIRM]</w:t>
      </w:r>
      <w:r w:rsidRPr="00B10A80">
        <w:rPr>
          <w:b/>
        </w:rPr>
        <w:tab/>
      </w:r>
      <w:r w:rsidRPr="00B10A80">
        <w:tab/>
      </w:r>
      <w:r w:rsidRPr="00B10A80">
        <w:tab/>
      </w:r>
      <w:r w:rsidRPr="00B10A80">
        <w:tab/>
      </w:r>
      <w:r w:rsidRPr="00B10A80">
        <w:tab/>
      </w:r>
      <w:r w:rsidRPr="00B10A80">
        <w:rPr>
          <w:b/>
        </w:rPr>
        <w:t>[A/E FIRM]</w:t>
      </w:r>
      <w:r w:rsidRPr="00B10A80">
        <w:rPr>
          <w:b/>
        </w:rPr>
        <w:tab/>
      </w:r>
    </w:p>
    <w:p w:rsidR="001A5F46" w:rsidRPr="00B10A80" w:rsidRDefault="001A5F46" w:rsidP="001A5F46">
      <w:pPr>
        <w:ind w:firstLine="720"/>
      </w:pPr>
      <w:r w:rsidRPr="00B10A80">
        <w:rPr>
          <w:b/>
        </w:rPr>
        <w:t>[A/E FIRM]</w:t>
      </w:r>
      <w:r w:rsidRPr="00B10A80">
        <w:rPr>
          <w:b/>
        </w:rPr>
        <w:tab/>
      </w:r>
      <w:r w:rsidRPr="00B10A80">
        <w:tab/>
      </w:r>
      <w:r w:rsidRPr="00B10A80">
        <w:tab/>
      </w:r>
      <w:r w:rsidRPr="00B10A80">
        <w:tab/>
      </w:r>
      <w:r w:rsidRPr="00B10A80">
        <w:tab/>
      </w:r>
      <w:r w:rsidRPr="00B10A80">
        <w:rPr>
          <w:b/>
        </w:rPr>
        <w:t>[A/E FIRM]</w:t>
      </w:r>
      <w:r w:rsidRPr="00B10A80">
        <w:rPr>
          <w:b/>
        </w:rPr>
        <w:tab/>
      </w:r>
    </w:p>
    <w:p w:rsidR="0097196A" w:rsidRPr="00B10A80" w:rsidRDefault="0097196A" w:rsidP="00D76DBC">
      <w:pPr>
        <w:ind w:right="-1260"/>
      </w:pPr>
    </w:p>
    <w:p w:rsidR="001A5F46" w:rsidRPr="00B10A80" w:rsidRDefault="001A5F46" w:rsidP="001A5F46">
      <w:r w:rsidRPr="00B10A80">
        <w:t>The selected design team will work with the University's project committee in [</w:t>
      </w:r>
      <w:r w:rsidRPr="00B10A80">
        <w:rPr>
          <w:b/>
        </w:rPr>
        <w:t>establishing the program requirements for this project] and [developing the design of this important facility</w:t>
      </w:r>
      <w:r w:rsidRPr="00B10A80">
        <w:t xml:space="preserve">].   The University intends to contract with the design team best showing experience and expertise in designing similar facilities as noted in the attached General Criteria for Consultant Selection. The University has a strong preference for </w:t>
      </w:r>
      <w:smartTag w:uri="urn:schemas-microsoft-com:office:smarttags" w:element="place">
        <w:smartTag w:uri="urn:schemas-microsoft-com:office:smarttags" w:element="State">
          <w:r w:rsidRPr="00B10A80">
            <w:t>Missouri</w:t>
          </w:r>
        </w:smartTag>
      </w:smartTag>
      <w:r w:rsidRPr="00B10A80">
        <w:t xml:space="preserve"> based architectural or engineering firms.</w:t>
      </w:r>
    </w:p>
    <w:p w:rsidR="001A5F46" w:rsidRPr="00B10A80" w:rsidRDefault="001A5F46" w:rsidP="001A5F46"/>
    <w:p w:rsidR="001A5F46" w:rsidRPr="00B10A80" w:rsidRDefault="001A5F46" w:rsidP="001A5F46">
      <w:r w:rsidRPr="00B10A80">
        <w:t xml:space="preserve">The University has a 10% Supplier Diversity participation goal for this project. Your statement of qualifications must clearly state your plan to meet the University’s goal.    </w:t>
      </w:r>
    </w:p>
    <w:p w:rsidR="0097196A" w:rsidRPr="00B10A80" w:rsidRDefault="0097196A" w:rsidP="00D76DBC">
      <w:pPr>
        <w:ind w:right="-1260"/>
      </w:pPr>
    </w:p>
    <w:p w:rsidR="001A5F46" w:rsidRPr="00B10A80" w:rsidRDefault="001A5F46" w:rsidP="001A5F46">
      <w:r w:rsidRPr="00B10A80">
        <w:t xml:space="preserve">Your Statement of Qualifications should include a summary of your team's history and structure; relevant experience including a description of at least two projects you have completed of similar scope; qualifications of key team members that would be directly involved with this project; specific experience with similar facilities; and any supporting information that would further convey your team's qualifications for this project.   </w:t>
      </w:r>
    </w:p>
    <w:p w:rsidR="0097196A" w:rsidRPr="00B10A80" w:rsidRDefault="0097196A" w:rsidP="00D76DBC">
      <w:pPr>
        <w:ind w:right="-1260"/>
      </w:pPr>
    </w:p>
    <w:p w:rsidR="0097196A" w:rsidRPr="00B10A80" w:rsidRDefault="001A5F46" w:rsidP="00D76DBC">
      <w:pPr>
        <w:ind w:right="-1260"/>
      </w:pPr>
      <w:r w:rsidRPr="00B10A80">
        <w:t>Please limit these materials to a maximum of 25 - 8 1/2" x 11" pages (front and back).   [NUMBER (#)] copies of your submittal must be delivered to my attention c/o [CAMPUS COORDINATOR and ADDRESS], by [TIME] on [DATE].</w:t>
      </w:r>
    </w:p>
    <w:p w:rsidR="00C14CCD" w:rsidRPr="00B10A80" w:rsidRDefault="00C14CCD" w:rsidP="00D76DBC">
      <w:pPr>
        <w:ind w:right="-1260"/>
        <w:rPr>
          <w:b/>
        </w:rPr>
      </w:pPr>
    </w:p>
    <w:p w:rsidR="001A5F46" w:rsidRPr="00B10A80" w:rsidRDefault="001A5F46" w:rsidP="001A5F46">
      <w:r w:rsidRPr="00B10A80">
        <w:t xml:space="preserve">No more than </w:t>
      </w:r>
      <w:r w:rsidRPr="00B10A80">
        <w:rPr>
          <w:b/>
        </w:rPr>
        <w:t>[NUMBER (#)</w:t>
      </w:r>
      <w:r w:rsidRPr="00B10A80">
        <w:t>, no more than 4 to 6</w:t>
      </w:r>
      <w:r w:rsidRPr="00B10A80">
        <w:rPr>
          <w:b/>
        </w:rPr>
        <w:t>]</w:t>
      </w:r>
      <w:r w:rsidRPr="00B10A80">
        <w:t xml:space="preserve"> firms will be selected for interviews by the University project team.  Selected firms will be notified by </w:t>
      </w:r>
      <w:r w:rsidRPr="00B10A80">
        <w:rPr>
          <w:b/>
        </w:rPr>
        <w:t xml:space="preserve">[DATE]. </w:t>
      </w:r>
      <w:r w:rsidRPr="00B10A80">
        <w:t xml:space="preserve"> Interviews will be scheduled for </w:t>
      </w:r>
      <w:r w:rsidRPr="00B10A80">
        <w:rPr>
          <w:b/>
        </w:rPr>
        <w:t xml:space="preserve">[DATE] </w:t>
      </w:r>
      <w:r w:rsidRPr="00B10A80">
        <w:t xml:space="preserve">on the </w:t>
      </w:r>
      <w:r w:rsidRPr="00B10A80">
        <w:rPr>
          <w:b/>
        </w:rPr>
        <w:t xml:space="preserve">[CAMPUS] </w:t>
      </w:r>
      <w:r w:rsidRPr="00B10A80">
        <w:t xml:space="preserve">campus.  </w:t>
      </w:r>
    </w:p>
    <w:p w:rsidR="00C14CCD" w:rsidRPr="00B10A80" w:rsidRDefault="00C14CCD" w:rsidP="00D76DBC">
      <w:pPr>
        <w:ind w:right="-1260"/>
        <w:rPr>
          <w:b/>
        </w:rPr>
      </w:pPr>
    </w:p>
    <w:p w:rsidR="001A5F46" w:rsidRPr="00B10A80" w:rsidRDefault="001A5F46" w:rsidP="001A5F46">
      <w:r w:rsidRPr="00B10A80">
        <w:lastRenderedPageBreak/>
        <w:t xml:space="preserve">The selected firm will be asked to submit a fee proposal by </w:t>
      </w:r>
      <w:r w:rsidRPr="00B10A80">
        <w:rPr>
          <w:b/>
        </w:rPr>
        <w:t xml:space="preserve">[DATE]. </w:t>
      </w:r>
      <w:r w:rsidRPr="00B10A80">
        <w:t xml:space="preserve"> The successful firm will be recommended to the Board of Curators at their </w:t>
      </w:r>
      <w:r w:rsidRPr="00B10A80">
        <w:rPr>
          <w:b/>
        </w:rPr>
        <w:t xml:space="preserve">[DATE] </w:t>
      </w:r>
      <w:r w:rsidRPr="00B10A80">
        <w:t xml:space="preserve">meeting.  </w:t>
      </w:r>
    </w:p>
    <w:p w:rsidR="001A5F46" w:rsidRPr="00B10A80" w:rsidRDefault="001A5F46" w:rsidP="001A5F46"/>
    <w:p w:rsidR="001A5F46" w:rsidRPr="00B10A80" w:rsidRDefault="001A5F46" w:rsidP="001A5F46">
      <w:r w:rsidRPr="00B10A80">
        <w:t xml:space="preserve">The University intends to issue a Standard Consultant's Agreement </w:t>
      </w:r>
      <w:r w:rsidRPr="00B10A80">
        <w:rPr>
          <w:b/>
        </w:rPr>
        <w:t>[</w:t>
      </w:r>
      <w:r w:rsidRPr="00B10A80">
        <w:t xml:space="preserve">or </w:t>
      </w:r>
      <w:r w:rsidRPr="00B10A80">
        <w:rPr>
          <w:b/>
        </w:rPr>
        <w:t xml:space="preserve">General Consulting Agreement] </w:t>
      </w:r>
      <w:r w:rsidRPr="00B10A80">
        <w:t>to the successful firm and incorporate the requirements of the University's Consultant Procedures and Design Guidelines CPDG.  The University takes no exceptions to the agreement form.   Copies of the agreement are available on our website at:</w:t>
      </w:r>
    </w:p>
    <w:p w:rsidR="001A5F46" w:rsidRPr="00B10A80" w:rsidRDefault="001A5F46" w:rsidP="001A5F46"/>
    <w:p w:rsidR="002965BE" w:rsidRDefault="002965BE" w:rsidP="002965BE">
      <w:pPr>
        <w:jc w:val="center"/>
      </w:pPr>
      <w:hyperlink r:id="rId8" w:history="1">
        <w:r w:rsidRPr="00B9261B">
          <w:rPr>
            <w:rStyle w:val="Hyperlink"/>
          </w:rPr>
          <w:t>https://www.umsystem.edu/ums/fa/facilities/guidelines/</w:t>
        </w:r>
      </w:hyperlink>
    </w:p>
    <w:p w:rsidR="001A5F46" w:rsidRPr="00B10A80" w:rsidRDefault="001A5F46" w:rsidP="001A5F46">
      <w:r w:rsidRPr="00B10A80">
        <w:t xml:space="preserve"> </w:t>
      </w:r>
    </w:p>
    <w:p w:rsidR="001A5F46" w:rsidRPr="00B10A80" w:rsidRDefault="001A5F46" w:rsidP="001A5F46">
      <w:r w:rsidRPr="00B10A80">
        <w:t>On this webpage, you will also find the UM Consultant Procedures and Design Guidelines (CPDG).  The consulting agreement incorporates the requirements of the CPDG</w:t>
      </w:r>
      <w:r w:rsidRPr="00B10A80">
        <w:rPr>
          <w:b/>
        </w:rPr>
        <w:t>.</w:t>
      </w:r>
    </w:p>
    <w:p w:rsidR="00C14CCD" w:rsidRPr="00B10A80" w:rsidRDefault="00C14CCD" w:rsidP="00D76DBC">
      <w:pPr>
        <w:ind w:right="-1260"/>
        <w:rPr>
          <w:b/>
        </w:rPr>
      </w:pPr>
    </w:p>
    <w:p w:rsidR="001A5F46" w:rsidRPr="00B10A80" w:rsidRDefault="001A5F46" w:rsidP="001A5F46">
      <w:r w:rsidRPr="00B10A80">
        <w:t xml:space="preserve">The University has established a maximum fee for the requested services of _____________.  In submitting qualifications for this project the consultant is affirming they agree that services can be done for the established maximum fee.  A Scope of Consultant Services, Project Statement, and Owner’s Schedule are attached. </w:t>
      </w:r>
    </w:p>
    <w:p w:rsidR="001A5F46" w:rsidRPr="00B10A80" w:rsidRDefault="001A5F46" w:rsidP="001A5F46"/>
    <w:p w:rsidR="001A5F46" w:rsidRPr="00B10A80" w:rsidRDefault="001A5F46" w:rsidP="001A5F46">
      <w:r w:rsidRPr="00B10A80">
        <w:t xml:space="preserve">Please review the enclosed information which describes the project scope and the selection criteria.  In the interest of fairness, address all questions related to this project to me only.  </w:t>
      </w:r>
    </w:p>
    <w:p w:rsidR="001A5F46" w:rsidRPr="00B10A80" w:rsidRDefault="001A5F46" w:rsidP="001A5F46"/>
    <w:p w:rsidR="001A5F46" w:rsidRPr="00B10A80" w:rsidRDefault="001A5F46" w:rsidP="001A5F46">
      <w:r w:rsidRPr="00B10A80">
        <w:t>I look forward to your response.</w:t>
      </w:r>
    </w:p>
    <w:p w:rsidR="001A5F46" w:rsidRPr="00B10A80" w:rsidRDefault="001A5F46" w:rsidP="001A5F46"/>
    <w:p w:rsidR="001A5F46" w:rsidRPr="00B10A80" w:rsidRDefault="001A5F46" w:rsidP="001A5F46">
      <w:r w:rsidRPr="00B10A80">
        <w:t>Sincerely,</w:t>
      </w:r>
    </w:p>
    <w:p w:rsidR="00C14CCD" w:rsidRPr="00B10A80" w:rsidRDefault="00C14CCD" w:rsidP="00D76DBC">
      <w:pPr>
        <w:ind w:right="-1260"/>
        <w:rPr>
          <w:b/>
        </w:rPr>
      </w:pPr>
    </w:p>
    <w:p w:rsidR="00C14CCD" w:rsidRPr="00B10A80" w:rsidRDefault="00C14CCD" w:rsidP="00D76DBC">
      <w:pPr>
        <w:ind w:right="-1260"/>
        <w:rPr>
          <w:b/>
        </w:rPr>
      </w:pPr>
    </w:p>
    <w:p w:rsidR="001A5F46" w:rsidRPr="00B10A80" w:rsidRDefault="001A5F46" w:rsidP="001A5F46">
      <w:r w:rsidRPr="00B10A80">
        <w:rPr>
          <w:b/>
        </w:rPr>
        <w:t>PROJECT MANAGER]</w:t>
      </w:r>
    </w:p>
    <w:p w:rsidR="001A5F46" w:rsidRPr="00B10A80" w:rsidRDefault="001A5F46" w:rsidP="001A5F46"/>
    <w:p w:rsidR="001A5F46" w:rsidRPr="00B10A80" w:rsidRDefault="001A5F46" w:rsidP="001A5F46">
      <w:r w:rsidRPr="00B10A80">
        <w:t>Enclosure</w:t>
      </w:r>
    </w:p>
    <w:p w:rsidR="001A5F46" w:rsidRPr="00B10A80" w:rsidRDefault="001A5F46" w:rsidP="001A5F46"/>
    <w:p w:rsidR="001A5F46" w:rsidRPr="00B10A80" w:rsidRDefault="001A5F46" w:rsidP="001A5F46">
      <w:proofErr w:type="gramStart"/>
      <w:r w:rsidRPr="00B10A80">
        <w:t>c</w:t>
      </w:r>
      <w:proofErr w:type="gramEnd"/>
      <w:r w:rsidRPr="00B10A80">
        <w:t>:</w:t>
      </w:r>
      <w:r w:rsidRPr="00B10A80">
        <w:tab/>
      </w:r>
      <w:r w:rsidRPr="00B10A80">
        <w:rPr>
          <w:b/>
        </w:rPr>
        <w:t>[CAMPUS COORDINATOR]</w:t>
      </w:r>
    </w:p>
    <w:p w:rsidR="00C14CCD" w:rsidRPr="00B10A80" w:rsidRDefault="00C14CCD" w:rsidP="00D76DBC">
      <w:pPr>
        <w:ind w:right="-1260"/>
        <w:rPr>
          <w:b/>
        </w:rPr>
      </w:pPr>
    </w:p>
    <w:p w:rsidR="001A5F46" w:rsidRPr="00B10A80" w:rsidRDefault="001A5F46" w:rsidP="001A5F46">
      <w:pPr>
        <w:jc w:val="center"/>
        <w:rPr>
          <w:b/>
        </w:rPr>
      </w:pPr>
      <w:r w:rsidRPr="00B10A80">
        <w:rPr>
          <w:b/>
        </w:rPr>
        <w:br w:type="page"/>
      </w:r>
      <w:r w:rsidRPr="00B10A80">
        <w:rPr>
          <w:b/>
        </w:rPr>
        <w:lastRenderedPageBreak/>
        <w:t>General Criteria for Consultant Selection</w:t>
      </w:r>
    </w:p>
    <w:p w:rsidR="001A5F46" w:rsidRPr="00B10A80" w:rsidRDefault="001A5F46" w:rsidP="001A5F46">
      <w:pPr>
        <w:jc w:val="center"/>
      </w:pPr>
    </w:p>
    <w:p w:rsidR="001A5F46" w:rsidRPr="00B10A80" w:rsidRDefault="001A5F46" w:rsidP="001A5F46">
      <w:pPr>
        <w:rPr>
          <w:b/>
        </w:rPr>
      </w:pPr>
      <w:r w:rsidRPr="00B10A80">
        <w:rPr>
          <w:b/>
        </w:rPr>
        <w:t>Project Name (#0000000)</w:t>
      </w:r>
    </w:p>
    <w:p w:rsidR="001A5F46" w:rsidRPr="00B10A80" w:rsidRDefault="001A5F46" w:rsidP="001A5F46">
      <w:pPr>
        <w:rPr>
          <w:b/>
          <w:u w:val="single"/>
        </w:rPr>
      </w:pPr>
      <w:smartTag w:uri="urn:schemas-microsoft-com:office:smarttags" w:element="place">
        <w:smartTag w:uri="urn:schemas-microsoft-com:office:smarttags" w:element="PlaceType">
          <w:r w:rsidRPr="00B10A80">
            <w:rPr>
              <w:b/>
              <w:u w:val="single"/>
            </w:rPr>
            <w:t>University</w:t>
          </w:r>
        </w:smartTag>
        <w:r w:rsidRPr="00B10A80">
          <w:rPr>
            <w:b/>
            <w:u w:val="single"/>
          </w:rPr>
          <w:t xml:space="preserve"> of </w:t>
        </w:r>
        <w:smartTag w:uri="urn:schemas-microsoft-com:office:smarttags" w:element="PlaceName">
          <w:r w:rsidRPr="00B10A80">
            <w:rPr>
              <w:b/>
              <w:u w:val="single"/>
            </w:rPr>
            <w:t>Missouri</w:t>
          </w:r>
        </w:smartTag>
      </w:smartTag>
      <w:r w:rsidRPr="00B10A80">
        <w:rPr>
          <w:b/>
          <w:u w:val="single"/>
        </w:rPr>
        <w:t xml:space="preserve"> – Campus_________________________________________</w:t>
      </w:r>
    </w:p>
    <w:p w:rsidR="001A5F46" w:rsidRPr="00B10A80" w:rsidRDefault="001A5F46" w:rsidP="001A5F46"/>
    <w:p w:rsidR="001A5F46" w:rsidRPr="00B10A80" w:rsidRDefault="001A5F46" w:rsidP="001A5F46">
      <w:r w:rsidRPr="00B10A80">
        <w:t>Each Consultant Team will be evaluated on the following Criteria.</w:t>
      </w:r>
    </w:p>
    <w:p w:rsidR="001A5F46" w:rsidRPr="00B10A80" w:rsidRDefault="001A5F46" w:rsidP="001A5F46"/>
    <w:p w:rsidR="001A5F46" w:rsidRPr="00B10A80" w:rsidRDefault="001A5F46" w:rsidP="001A5F46">
      <w:pPr>
        <w:numPr>
          <w:ilvl w:val="0"/>
          <w:numId w:val="11"/>
        </w:numPr>
      </w:pPr>
      <w:r w:rsidRPr="00B10A80">
        <w:t xml:space="preserve">Consultant Team qualifications. </w:t>
      </w:r>
    </w:p>
    <w:p w:rsidR="001A5F46" w:rsidRPr="00B10A80" w:rsidRDefault="001A5F46" w:rsidP="001A5F46"/>
    <w:p w:rsidR="001A5F46" w:rsidRPr="00B10A80" w:rsidRDefault="001A5F46" w:rsidP="001A5F46">
      <w:pPr>
        <w:numPr>
          <w:ilvl w:val="1"/>
          <w:numId w:val="11"/>
        </w:numPr>
      </w:pPr>
      <w:r w:rsidRPr="00B10A80">
        <w:t>Team Organization</w:t>
      </w:r>
    </w:p>
    <w:p w:rsidR="001A5F46" w:rsidRPr="00B10A80" w:rsidRDefault="001A5F46" w:rsidP="001A5F46">
      <w:pPr>
        <w:ind w:left="1620"/>
      </w:pPr>
    </w:p>
    <w:p w:rsidR="001A5F46" w:rsidRPr="00B10A80" w:rsidRDefault="001A5F46" w:rsidP="001A5F46">
      <w:pPr>
        <w:numPr>
          <w:ilvl w:val="2"/>
          <w:numId w:val="11"/>
        </w:numPr>
      </w:pPr>
      <w:r w:rsidRPr="00B10A80">
        <w:t>Identity and experience of Key Team members including but not limited to:</w:t>
      </w:r>
    </w:p>
    <w:p w:rsidR="001A5F46" w:rsidRPr="00B10A80" w:rsidRDefault="001A5F46" w:rsidP="001A5F46">
      <w:pPr>
        <w:numPr>
          <w:ilvl w:val="3"/>
          <w:numId w:val="11"/>
        </w:numPr>
      </w:pPr>
      <w:r w:rsidRPr="00B10A80">
        <w:t>Project Manager</w:t>
      </w:r>
    </w:p>
    <w:p w:rsidR="001A5F46" w:rsidRPr="00B10A80" w:rsidRDefault="001A5F46" w:rsidP="001A5F46">
      <w:pPr>
        <w:numPr>
          <w:ilvl w:val="3"/>
          <w:numId w:val="11"/>
        </w:numPr>
      </w:pPr>
      <w:r w:rsidRPr="00B10A80">
        <w:t>Project Engineer [each discipline]</w:t>
      </w:r>
    </w:p>
    <w:p w:rsidR="001A5F46" w:rsidRPr="00B10A80" w:rsidRDefault="001A5F46" w:rsidP="001A5F46">
      <w:pPr>
        <w:numPr>
          <w:ilvl w:val="3"/>
          <w:numId w:val="11"/>
        </w:numPr>
      </w:pPr>
      <w:r w:rsidRPr="00B10A80">
        <w:t>Project Architect</w:t>
      </w:r>
    </w:p>
    <w:p w:rsidR="001A5F46" w:rsidRPr="00B10A80" w:rsidRDefault="001A5F46" w:rsidP="001A5F46">
      <w:pPr>
        <w:numPr>
          <w:ilvl w:val="3"/>
          <w:numId w:val="11"/>
        </w:numPr>
      </w:pPr>
      <w:r w:rsidRPr="00B10A80">
        <w:t>Sub consultants</w:t>
      </w:r>
    </w:p>
    <w:p w:rsidR="001A5F46" w:rsidRPr="00B10A80" w:rsidRDefault="001A5F46" w:rsidP="001A5F46">
      <w:pPr>
        <w:numPr>
          <w:ilvl w:val="3"/>
          <w:numId w:val="11"/>
        </w:numPr>
      </w:pPr>
      <w:r w:rsidRPr="00B10A80">
        <w:t>Key team members for each discipline</w:t>
      </w:r>
    </w:p>
    <w:p w:rsidR="001A5F46" w:rsidRPr="00B10A80" w:rsidRDefault="001A5F46" w:rsidP="001A5F46">
      <w:pPr>
        <w:ind w:left="2160"/>
      </w:pPr>
    </w:p>
    <w:p w:rsidR="001A5F46" w:rsidRPr="00B10A80" w:rsidRDefault="001A5F46" w:rsidP="001A5F46">
      <w:pPr>
        <w:numPr>
          <w:ilvl w:val="2"/>
          <w:numId w:val="11"/>
        </w:numPr>
      </w:pPr>
      <w:r w:rsidRPr="00B10A80">
        <w:t>Planning &amp; design process proposed for this project.</w:t>
      </w:r>
    </w:p>
    <w:p w:rsidR="00C14CCD" w:rsidRPr="00B10A80" w:rsidRDefault="00C14CCD" w:rsidP="00D76DBC">
      <w:pPr>
        <w:ind w:right="-1260"/>
        <w:rPr>
          <w:b/>
        </w:rPr>
      </w:pPr>
    </w:p>
    <w:p w:rsidR="001A5F46" w:rsidRPr="00B10A80" w:rsidRDefault="001A5F46" w:rsidP="001A5F46">
      <w:pPr>
        <w:numPr>
          <w:ilvl w:val="2"/>
          <w:numId w:val="11"/>
        </w:numPr>
      </w:pPr>
      <w:r w:rsidRPr="00B10A80">
        <w:t xml:space="preserve">Clarity of the responsibilities among team members </w:t>
      </w:r>
    </w:p>
    <w:p w:rsidR="001A5F46" w:rsidRPr="00B10A80" w:rsidRDefault="001A5F46" w:rsidP="001A5F46">
      <w:pPr>
        <w:numPr>
          <w:ilvl w:val="3"/>
          <w:numId w:val="11"/>
        </w:numPr>
      </w:pPr>
      <w:r w:rsidRPr="00B10A80">
        <w:t>Consultant reporting structure.</w:t>
      </w:r>
    </w:p>
    <w:p w:rsidR="001A5F46" w:rsidRPr="00B10A80" w:rsidRDefault="001A5F46" w:rsidP="001A5F46">
      <w:pPr>
        <w:numPr>
          <w:ilvl w:val="3"/>
          <w:numId w:val="11"/>
        </w:numPr>
      </w:pPr>
      <w:r w:rsidRPr="00B10A80">
        <w:t>Approach for coordination of design disciplines included necessary for this project.</w:t>
      </w:r>
    </w:p>
    <w:p w:rsidR="001A5F46" w:rsidRPr="00B10A80" w:rsidRDefault="001A5F46" w:rsidP="001A5F46">
      <w:pPr>
        <w:numPr>
          <w:ilvl w:val="3"/>
          <w:numId w:val="11"/>
        </w:numPr>
      </w:pPr>
      <w:r w:rsidRPr="00B10A80">
        <w:t>Previous working relationships between team members and firms.</w:t>
      </w:r>
    </w:p>
    <w:p w:rsidR="001A5F46" w:rsidRPr="00B10A80" w:rsidRDefault="001A5F46" w:rsidP="001A5F46">
      <w:pPr>
        <w:ind w:left="2160"/>
      </w:pPr>
    </w:p>
    <w:p w:rsidR="001A5F46" w:rsidRPr="00B10A80" w:rsidRDefault="001A5F46" w:rsidP="001A5F46">
      <w:pPr>
        <w:numPr>
          <w:ilvl w:val="1"/>
          <w:numId w:val="11"/>
        </w:numPr>
      </w:pPr>
      <w:r w:rsidRPr="00B10A80">
        <w:t>Competence</w:t>
      </w:r>
    </w:p>
    <w:p w:rsidR="001A5F46" w:rsidRPr="00B10A80" w:rsidRDefault="001A5F46" w:rsidP="001A5F46">
      <w:pPr>
        <w:ind w:left="720"/>
      </w:pPr>
    </w:p>
    <w:p w:rsidR="001A5F46" w:rsidRPr="00B10A80" w:rsidRDefault="001A5F46" w:rsidP="001A5F46">
      <w:pPr>
        <w:numPr>
          <w:ilvl w:val="2"/>
          <w:numId w:val="11"/>
        </w:numPr>
      </w:pPr>
      <w:r w:rsidRPr="00B10A80">
        <w:t>Team members’ knowledge of and experience with the working elements of similar facilities.</w:t>
      </w:r>
    </w:p>
    <w:p w:rsidR="001A5F46" w:rsidRPr="00B10A80" w:rsidRDefault="001A5F46" w:rsidP="001A5F46">
      <w:pPr>
        <w:ind w:left="1620"/>
      </w:pPr>
    </w:p>
    <w:p w:rsidR="001A5F46" w:rsidRPr="00B10A80" w:rsidRDefault="001A5F46" w:rsidP="001A5F46">
      <w:pPr>
        <w:numPr>
          <w:ilvl w:val="2"/>
          <w:numId w:val="11"/>
        </w:numPr>
      </w:pPr>
      <w:r w:rsidRPr="00B10A80">
        <w:t>Demonstrated experience of key team members in planning and designing similar facilities.</w:t>
      </w:r>
    </w:p>
    <w:p w:rsidR="001A5F46" w:rsidRPr="00B10A80" w:rsidRDefault="001A5F46" w:rsidP="001A5F46">
      <w:pPr>
        <w:ind w:left="1620"/>
      </w:pPr>
    </w:p>
    <w:p w:rsidR="001A5F46" w:rsidRPr="00B10A80" w:rsidRDefault="001A5F46" w:rsidP="001A5F46">
      <w:pPr>
        <w:numPr>
          <w:ilvl w:val="2"/>
          <w:numId w:val="11"/>
        </w:numPr>
      </w:pPr>
      <w:r w:rsidRPr="00B10A80">
        <w:t>Demonstrated ability to provide accurate cost estimates, design within budgets and meet proposed schedules.</w:t>
      </w:r>
    </w:p>
    <w:p w:rsidR="001A5F46" w:rsidRPr="00B10A80" w:rsidRDefault="001A5F46" w:rsidP="001A5F46">
      <w:pPr>
        <w:ind w:left="1620"/>
      </w:pPr>
    </w:p>
    <w:p w:rsidR="001A5F46" w:rsidRPr="00B10A80" w:rsidRDefault="001A5F46" w:rsidP="001A5F46">
      <w:pPr>
        <w:numPr>
          <w:ilvl w:val="2"/>
          <w:numId w:val="11"/>
        </w:numPr>
      </w:pPr>
      <w:r w:rsidRPr="00B10A80">
        <w:t>Demonstrated ability in producing cost effective design, follow the University building codes, and follow the University standards for design and construction.</w:t>
      </w:r>
    </w:p>
    <w:p w:rsidR="001A5F46" w:rsidRPr="00B10A80" w:rsidRDefault="001A5F46" w:rsidP="001A5F46">
      <w:pPr>
        <w:ind w:left="1620"/>
      </w:pPr>
    </w:p>
    <w:p w:rsidR="001A5F46" w:rsidRPr="00B10A80" w:rsidRDefault="001A5F46" w:rsidP="001A5F46">
      <w:pPr>
        <w:numPr>
          <w:ilvl w:val="2"/>
          <w:numId w:val="11"/>
        </w:numPr>
      </w:pPr>
      <w:r w:rsidRPr="00B10A80">
        <w:t>Demonstrated ability in applying value analysis and life-cycle costing methods in the design process.</w:t>
      </w:r>
    </w:p>
    <w:p w:rsidR="001A5F46" w:rsidRPr="00B10A80" w:rsidRDefault="001A5F46" w:rsidP="001A5F46">
      <w:pPr>
        <w:ind w:left="1620"/>
      </w:pPr>
    </w:p>
    <w:p w:rsidR="001A5F46" w:rsidRPr="00B10A80" w:rsidRDefault="001A5F46" w:rsidP="001A5F46">
      <w:pPr>
        <w:numPr>
          <w:ilvl w:val="1"/>
          <w:numId w:val="11"/>
        </w:numPr>
      </w:pPr>
      <w:r w:rsidRPr="00B10A80">
        <w:t>Contract</w:t>
      </w:r>
    </w:p>
    <w:p w:rsidR="00C14CCD" w:rsidRPr="00B10A80" w:rsidRDefault="00C14CCD" w:rsidP="00D76DBC">
      <w:pPr>
        <w:ind w:right="-1260"/>
        <w:rPr>
          <w:b/>
        </w:rPr>
      </w:pPr>
    </w:p>
    <w:p w:rsidR="001A5F46" w:rsidRPr="00B10A80" w:rsidRDefault="001A5F46" w:rsidP="001A5F46">
      <w:pPr>
        <w:numPr>
          <w:ilvl w:val="2"/>
          <w:numId w:val="11"/>
        </w:numPr>
      </w:pPr>
      <w:r w:rsidRPr="00B10A80">
        <w:lastRenderedPageBreak/>
        <w:t xml:space="preserve">Note the ability of the prime Consultant to execute the University’ consulting agreement without exception.  </w:t>
      </w:r>
    </w:p>
    <w:p w:rsidR="00C14CCD" w:rsidRPr="00B10A80" w:rsidRDefault="00C14CCD" w:rsidP="00D76DBC">
      <w:pPr>
        <w:ind w:right="-1260"/>
        <w:rPr>
          <w:b/>
        </w:rPr>
      </w:pPr>
    </w:p>
    <w:p w:rsidR="001A5F46" w:rsidRPr="00B10A80" w:rsidRDefault="001A5F46" w:rsidP="001A5F46">
      <w:pPr>
        <w:numPr>
          <w:ilvl w:val="0"/>
          <w:numId w:val="11"/>
        </w:numPr>
      </w:pPr>
      <w:r w:rsidRPr="00B10A80">
        <w:t xml:space="preserve">The number of projects the firm has completed that are similar in scope and size. </w:t>
      </w:r>
    </w:p>
    <w:p w:rsidR="001A5F46" w:rsidRPr="00B10A80" w:rsidRDefault="001A5F46" w:rsidP="001A5F46"/>
    <w:p w:rsidR="001A5F46" w:rsidRPr="00B10A80" w:rsidRDefault="001A5F46" w:rsidP="001A5F46">
      <w:pPr>
        <w:numPr>
          <w:ilvl w:val="1"/>
          <w:numId w:val="11"/>
        </w:numPr>
      </w:pPr>
      <w:r w:rsidRPr="00B10A80">
        <w:t>Projects should not be listed if proposed team members were not involved.</w:t>
      </w:r>
    </w:p>
    <w:p w:rsidR="001A5F46" w:rsidRPr="00B10A80" w:rsidRDefault="001A5F46" w:rsidP="001A5F46">
      <w:pPr>
        <w:numPr>
          <w:ilvl w:val="1"/>
          <w:numId w:val="11"/>
        </w:numPr>
      </w:pPr>
      <w:r w:rsidRPr="00B10A80">
        <w:t>If team members were engaged with other firms, make full disclosure.</w:t>
      </w:r>
    </w:p>
    <w:p w:rsidR="001A5F46" w:rsidRPr="00B10A80" w:rsidRDefault="001A5F46" w:rsidP="001A5F46"/>
    <w:p w:rsidR="001A5F46" w:rsidRPr="00B10A80" w:rsidRDefault="001A5F46" w:rsidP="001A5F46">
      <w:pPr>
        <w:numPr>
          <w:ilvl w:val="0"/>
          <w:numId w:val="11"/>
        </w:numPr>
      </w:pPr>
      <w:r w:rsidRPr="00B10A80">
        <w:t>The Consultant Team past performance.</w:t>
      </w:r>
    </w:p>
    <w:p w:rsidR="001A5F46" w:rsidRPr="00B10A80" w:rsidRDefault="001A5F46" w:rsidP="001A5F46"/>
    <w:p w:rsidR="001A5F46" w:rsidRPr="00B10A80" w:rsidRDefault="001A5F46" w:rsidP="001A5F46">
      <w:pPr>
        <w:numPr>
          <w:ilvl w:val="1"/>
          <w:numId w:val="11"/>
        </w:numPr>
      </w:pPr>
      <w:r w:rsidRPr="00B10A80">
        <w:t>Supply a list of references for the both the firms and key team members on similar projects.</w:t>
      </w:r>
    </w:p>
    <w:p w:rsidR="001A5F46" w:rsidRPr="00B10A80" w:rsidRDefault="001A5F46" w:rsidP="001A5F46">
      <w:pPr>
        <w:numPr>
          <w:ilvl w:val="1"/>
          <w:numId w:val="11"/>
        </w:numPr>
      </w:pPr>
      <w:r w:rsidRPr="00B10A80">
        <w:t>State any previous working relationships between team members and firms.</w:t>
      </w:r>
    </w:p>
    <w:p w:rsidR="001A5F46" w:rsidRPr="00B10A80" w:rsidRDefault="001A5F46" w:rsidP="001A5F46"/>
    <w:p w:rsidR="001A5F46" w:rsidRPr="00B10A80" w:rsidRDefault="001A5F46" w:rsidP="001A5F46">
      <w:pPr>
        <w:numPr>
          <w:ilvl w:val="0"/>
          <w:numId w:val="11"/>
        </w:numPr>
      </w:pPr>
      <w:r w:rsidRPr="00B10A80">
        <w:t xml:space="preserve">The Consultant Team present work load. </w:t>
      </w:r>
    </w:p>
    <w:p w:rsidR="001A5F46" w:rsidRPr="00B10A80" w:rsidRDefault="001A5F46" w:rsidP="001A5F46"/>
    <w:p w:rsidR="001A5F46" w:rsidRPr="00B10A80" w:rsidRDefault="001A5F46" w:rsidP="001A5F46">
      <w:pPr>
        <w:numPr>
          <w:ilvl w:val="1"/>
          <w:numId w:val="11"/>
        </w:numPr>
      </w:pPr>
      <w:r w:rsidRPr="00B10A80">
        <w:t>State the Consultant Teams ability to staff this project and meet the University’s goals.</w:t>
      </w:r>
    </w:p>
    <w:p w:rsidR="001A5F46" w:rsidRPr="00B10A80" w:rsidRDefault="001A5F46" w:rsidP="001A5F46">
      <w:pPr>
        <w:numPr>
          <w:ilvl w:val="1"/>
          <w:numId w:val="11"/>
        </w:numPr>
      </w:pPr>
      <w:r w:rsidRPr="00B10A80">
        <w:t>State the Consultant Team’s ability to perform this project with the proposed team members.</w:t>
      </w:r>
    </w:p>
    <w:p w:rsidR="001A5F46" w:rsidRPr="00B10A80" w:rsidRDefault="001A5F46" w:rsidP="001A5F46"/>
    <w:p w:rsidR="001A5F46" w:rsidRPr="00B10A80" w:rsidRDefault="001A5F46" w:rsidP="001A5F46">
      <w:pPr>
        <w:numPr>
          <w:ilvl w:val="0"/>
          <w:numId w:val="11"/>
        </w:numPr>
      </w:pPr>
      <w:r w:rsidRPr="00B10A80">
        <w:t xml:space="preserve">The Consultant Team Supplier Diversity status and Supplier Diversity participation in the design team. </w:t>
      </w:r>
    </w:p>
    <w:p w:rsidR="001A5F46" w:rsidRPr="00B10A80" w:rsidRDefault="001A5F46" w:rsidP="001A5F46"/>
    <w:p w:rsidR="001A5F46" w:rsidRPr="00B10A80" w:rsidRDefault="001A5F46" w:rsidP="001A5F46">
      <w:pPr>
        <w:numPr>
          <w:ilvl w:val="1"/>
          <w:numId w:val="11"/>
        </w:numPr>
      </w:pPr>
      <w:r w:rsidRPr="00B10A80">
        <w:t xml:space="preserve">Identify all MBE, WBE, </w:t>
      </w:r>
      <w:proofErr w:type="gramStart"/>
      <w:r w:rsidRPr="00B10A80">
        <w:t>Veteran</w:t>
      </w:r>
      <w:proofErr w:type="gramEnd"/>
      <w:r w:rsidRPr="00B10A80">
        <w:t xml:space="preserve">, </w:t>
      </w:r>
      <w:r w:rsidR="008F7E49" w:rsidRPr="00B10A80">
        <w:t xml:space="preserve">Service Disabled Veteran </w:t>
      </w:r>
      <w:r w:rsidRPr="00B10A80">
        <w:t>and/or DBE consultants and certification status.</w:t>
      </w:r>
    </w:p>
    <w:p w:rsidR="001A5F46" w:rsidRPr="00B10A80" w:rsidRDefault="001A5F46" w:rsidP="001A5F46">
      <w:pPr>
        <w:numPr>
          <w:ilvl w:val="1"/>
          <w:numId w:val="11"/>
        </w:numPr>
      </w:pPr>
      <w:r w:rsidRPr="00B10A80">
        <w:t>Describe the Consultant teams’ efforts and plan to achieve the University’s goal for this project.</w:t>
      </w:r>
    </w:p>
    <w:p w:rsidR="001A5F46" w:rsidRPr="00B10A80" w:rsidRDefault="001A5F46" w:rsidP="001A5F46"/>
    <w:p w:rsidR="001A5F46" w:rsidRPr="00B10A80" w:rsidRDefault="001A5F46" w:rsidP="001A5F46">
      <w:pPr>
        <w:numPr>
          <w:ilvl w:val="0"/>
          <w:numId w:val="11"/>
        </w:numPr>
      </w:pPr>
      <w:r w:rsidRPr="00B10A80">
        <w:t>The Consultant Team status as a Missouri Firm.</w:t>
      </w:r>
    </w:p>
    <w:p w:rsidR="001A5F46" w:rsidRPr="00B10A80" w:rsidRDefault="001A5F46" w:rsidP="001A5F46"/>
    <w:p w:rsidR="001A5F46" w:rsidRPr="00B10A80" w:rsidRDefault="001A5F46" w:rsidP="001A5F46">
      <w:pPr>
        <w:numPr>
          <w:ilvl w:val="1"/>
          <w:numId w:val="11"/>
        </w:numPr>
      </w:pPr>
      <w:r w:rsidRPr="00B10A80">
        <w:t xml:space="preserve">The University desires to contract with a </w:t>
      </w:r>
      <w:smartTag w:uri="urn:schemas-microsoft-com:office:smarttags" w:element="State">
        <w:r w:rsidRPr="00B10A80">
          <w:t>Missouri</w:t>
        </w:r>
      </w:smartTag>
      <w:r w:rsidRPr="00B10A80">
        <w:t xml:space="preserve"> firm and has a preference for </w:t>
      </w:r>
      <w:smartTag w:uri="urn:schemas-microsoft-com:office:smarttags" w:element="place">
        <w:smartTag w:uri="urn:schemas-microsoft-com:office:smarttags" w:element="State">
          <w:r w:rsidRPr="00B10A80">
            <w:t>Missouri</w:t>
          </w:r>
        </w:smartTag>
      </w:smartTag>
      <w:r w:rsidRPr="00B10A80">
        <w:t xml:space="preserve"> firms.</w:t>
      </w:r>
    </w:p>
    <w:p w:rsidR="001A5F46" w:rsidRPr="00B10A80" w:rsidRDefault="001A5F46" w:rsidP="001A5F46">
      <w:pPr>
        <w:pStyle w:val="Heading1"/>
        <w:jc w:val="left"/>
        <w:rPr>
          <w:rFonts w:ascii="Times New Roman" w:hAnsi="Times New Roman"/>
        </w:rPr>
      </w:pPr>
      <w:r w:rsidRPr="00B10A80">
        <w:rPr>
          <w:rFonts w:ascii="Times New Roman" w:hAnsi="Times New Roman"/>
          <w:b w:val="0"/>
        </w:rPr>
        <w:br w:type="page"/>
      </w:r>
      <w:r w:rsidRPr="00B10A80">
        <w:rPr>
          <w:rFonts w:ascii="Times New Roman" w:hAnsi="Times New Roman"/>
        </w:rPr>
        <w:lastRenderedPageBreak/>
        <w:t>Project Statement</w:t>
      </w:r>
    </w:p>
    <w:p w:rsidR="001A5F46" w:rsidRPr="00B10A80" w:rsidRDefault="001A5F46" w:rsidP="001A5F46"/>
    <w:p w:rsidR="001A5F46" w:rsidRPr="00B10A80" w:rsidRDefault="001A5F46" w:rsidP="001A5F46">
      <w:r w:rsidRPr="00B10A80">
        <w:rPr>
          <w:b/>
        </w:rPr>
        <w:t>[PROJECT NAME]</w:t>
      </w:r>
    </w:p>
    <w:p w:rsidR="001A5F46" w:rsidRPr="00B10A80" w:rsidRDefault="001A5F46" w:rsidP="001A5F46">
      <w:smartTag w:uri="urn:schemas-microsoft-com:office:smarttags" w:element="place">
        <w:smartTag w:uri="urn:schemas-microsoft-com:office:smarttags" w:element="PlaceType">
          <w:r w:rsidRPr="00B10A80">
            <w:rPr>
              <w:u w:val="single"/>
            </w:rPr>
            <w:t>University</w:t>
          </w:r>
        </w:smartTag>
        <w:r w:rsidRPr="00B10A80">
          <w:rPr>
            <w:u w:val="single"/>
          </w:rPr>
          <w:t xml:space="preserve"> of </w:t>
        </w:r>
        <w:smartTag w:uri="urn:schemas-microsoft-com:office:smarttags" w:element="PlaceName">
          <w:r w:rsidRPr="00B10A80">
            <w:rPr>
              <w:u w:val="single"/>
            </w:rPr>
            <w:t>Missouri</w:t>
          </w:r>
        </w:smartTag>
      </w:smartTag>
      <w:r w:rsidRPr="00B10A80">
        <w:rPr>
          <w:u w:val="single"/>
        </w:rPr>
        <w:t xml:space="preserve"> - </w:t>
      </w:r>
      <w:r w:rsidRPr="00B10A80">
        <w:rPr>
          <w:b/>
          <w:u w:val="single"/>
        </w:rPr>
        <w:t>[CAMPUS]</w:t>
      </w:r>
      <w:r w:rsidRPr="00B10A80">
        <w:rPr>
          <w:u w:val="single"/>
        </w:rPr>
        <w:tab/>
      </w:r>
      <w:r w:rsidRPr="00B10A80">
        <w:rPr>
          <w:u w:val="single"/>
        </w:rPr>
        <w:tab/>
      </w:r>
      <w:r w:rsidRPr="00B10A80">
        <w:rPr>
          <w:u w:val="single"/>
        </w:rPr>
        <w:tab/>
      </w:r>
      <w:r w:rsidRPr="00B10A80">
        <w:rPr>
          <w:u w:val="single"/>
        </w:rPr>
        <w:tab/>
      </w:r>
      <w:r w:rsidRPr="00B10A80">
        <w:rPr>
          <w:u w:val="single"/>
        </w:rPr>
        <w:tab/>
      </w:r>
      <w:r w:rsidRPr="00B10A80">
        <w:rPr>
          <w:u w:val="single"/>
        </w:rPr>
        <w:tab/>
      </w:r>
      <w:r w:rsidRPr="00B10A80">
        <w:rPr>
          <w:u w:val="single"/>
        </w:rPr>
        <w:tab/>
      </w:r>
      <w:r w:rsidRPr="00B10A80">
        <w:rPr>
          <w:u w:val="single"/>
        </w:rPr>
        <w:tab/>
      </w:r>
    </w:p>
    <w:p w:rsidR="001A5F46" w:rsidRPr="00B10A80" w:rsidRDefault="001A5F46" w:rsidP="001A5F46"/>
    <w:p w:rsidR="001A5F46" w:rsidRPr="00B10A80" w:rsidRDefault="001A5F46" w:rsidP="001A5F46">
      <w:r w:rsidRPr="00B10A80">
        <w:rPr>
          <w:b/>
        </w:rPr>
        <w:t xml:space="preserve">[PROJECT DESCRIPTION] </w:t>
      </w:r>
      <w:r w:rsidRPr="00B10A80">
        <w:t>[</w:t>
      </w:r>
      <w:proofErr w:type="gramStart"/>
      <w:r w:rsidRPr="00B10A80">
        <w:t>for</w:t>
      </w:r>
      <w:proofErr w:type="gramEnd"/>
      <w:r w:rsidRPr="00B10A80">
        <w:t xml:space="preserve"> example:]</w:t>
      </w:r>
    </w:p>
    <w:p w:rsidR="001A5F46" w:rsidRPr="00B10A80" w:rsidRDefault="001A5F46" w:rsidP="001A5F46"/>
    <w:p w:rsidR="001A5F46" w:rsidRPr="00B10A80" w:rsidRDefault="001A5F46" w:rsidP="001A5F46">
      <w:r w:rsidRPr="00B10A80">
        <w:t xml:space="preserve">This project is listed in the </w:t>
      </w:r>
      <w:smartTag w:uri="urn:schemas-microsoft-com:office:smarttags" w:element="place">
        <w:smartTag w:uri="urn:schemas-microsoft-com:office:smarttags" w:element="PlaceType">
          <w:r w:rsidRPr="00B10A80">
            <w:t>University</w:t>
          </w:r>
        </w:smartTag>
        <w:r w:rsidRPr="00B10A80">
          <w:t xml:space="preserve"> of </w:t>
        </w:r>
        <w:smartTag w:uri="urn:schemas-microsoft-com:office:smarttags" w:element="PlaceName">
          <w:r w:rsidRPr="00B10A80">
            <w:t>Missouri System</w:t>
          </w:r>
        </w:smartTag>
      </w:smartTag>
      <w:r w:rsidRPr="00B10A80">
        <w:t>'s FY96 Capital Appropriations Request to the State as the Rolla campus's priority New Construction project.  A copy of that request is attached.</w:t>
      </w:r>
    </w:p>
    <w:p w:rsidR="001A5F46" w:rsidRPr="00B10A80" w:rsidRDefault="001A5F46" w:rsidP="001A5F46"/>
    <w:p w:rsidR="001A5F46" w:rsidRPr="00B10A80" w:rsidRDefault="001A5F46" w:rsidP="001A5F46">
      <w:r w:rsidRPr="00B10A80">
        <w:t>Although construction funds would not be available until July 1995 at the earliest, the University intends for the selected Design Team to begin the development of the building program immediately following the selection process and to complete Schematic Design.</w:t>
      </w:r>
    </w:p>
    <w:p w:rsidR="001A5F46" w:rsidRPr="00B10A80" w:rsidRDefault="001A5F46" w:rsidP="001A5F46">
      <w:pPr>
        <w:pStyle w:val="Heading1"/>
        <w:jc w:val="left"/>
        <w:rPr>
          <w:rFonts w:ascii="Times New Roman" w:hAnsi="Times New Roman"/>
        </w:rPr>
      </w:pPr>
      <w:r w:rsidRPr="00B10A80">
        <w:rPr>
          <w:rFonts w:ascii="Times New Roman" w:hAnsi="Times New Roman"/>
          <w:b w:val="0"/>
        </w:rPr>
        <w:br w:type="page"/>
      </w:r>
      <w:r w:rsidRPr="00B10A80">
        <w:rPr>
          <w:rFonts w:ascii="Times New Roman" w:hAnsi="Times New Roman"/>
        </w:rPr>
        <w:lastRenderedPageBreak/>
        <w:t>Owner’s Current Schedule</w:t>
      </w:r>
    </w:p>
    <w:p w:rsidR="001A5F46" w:rsidRPr="00B10A80" w:rsidRDefault="001A5F46" w:rsidP="001A5F46"/>
    <w:p w:rsidR="001A5F46" w:rsidRPr="00B10A80" w:rsidRDefault="001A5F46" w:rsidP="001A5F46">
      <w:r w:rsidRPr="00B10A80">
        <w:rPr>
          <w:b/>
        </w:rPr>
        <w:t>[PROJECT NAME]</w:t>
      </w:r>
    </w:p>
    <w:p w:rsidR="001A5F46" w:rsidRPr="00B10A80" w:rsidRDefault="001A5F46" w:rsidP="001A5F46">
      <w:smartTag w:uri="urn:schemas-microsoft-com:office:smarttags" w:element="place">
        <w:smartTag w:uri="urn:schemas-microsoft-com:office:smarttags" w:element="PlaceType">
          <w:r w:rsidRPr="00B10A80">
            <w:rPr>
              <w:u w:val="single"/>
            </w:rPr>
            <w:t>University</w:t>
          </w:r>
        </w:smartTag>
        <w:r w:rsidRPr="00B10A80">
          <w:rPr>
            <w:u w:val="single"/>
          </w:rPr>
          <w:t xml:space="preserve"> of </w:t>
        </w:r>
        <w:smartTag w:uri="urn:schemas-microsoft-com:office:smarttags" w:element="PlaceName">
          <w:r w:rsidRPr="00B10A80">
            <w:rPr>
              <w:u w:val="single"/>
            </w:rPr>
            <w:t>Missouri</w:t>
          </w:r>
        </w:smartTag>
      </w:smartTag>
      <w:r w:rsidRPr="00B10A80">
        <w:rPr>
          <w:u w:val="single"/>
        </w:rPr>
        <w:t xml:space="preserve"> - </w:t>
      </w:r>
      <w:r w:rsidRPr="00B10A80">
        <w:rPr>
          <w:b/>
          <w:u w:val="single"/>
        </w:rPr>
        <w:t>[CAMPUS]</w:t>
      </w:r>
      <w:r w:rsidRPr="00B10A80">
        <w:rPr>
          <w:u w:val="single"/>
        </w:rPr>
        <w:tab/>
      </w:r>
      <w:r w:rsidRPr="00B10A80">
        <w:rPr>
          <w:u w:val="single"/>
        </w:rPr>
        <w:tab/>
      </w:r>
      <w:r w:rsidRPr="00B10A80">
        <w:rPr>
          <w:u w:val="single"/>
        </w:rPr>
        <w:tab/>
      </w:r>
      <w:r w:rsidRPr="00B10A80">
        <w:rPr>
          <w:u w:val="single"/>
        </w:rPr>
        <w:tab/>
      </w:r>
      <w:r w:rsidRPr="00B10A80">
        <w:rPr>
          <w:u w:val="single"/>
        </w:rPr>
        <w:tab/>
      </w:r>
      <w:r w:rsidRPr="00B10A80">
        <w:rPr>
          <w:u w:val="single"/>
        </w:rPr>
        <w:tab/>
      </w:r>
      <w:r w:rsidRPr="00B10A80">
        <w:rPr>
          <w:u w:val="single"/>
        </w:rPr>
        <w:tab/>
      </w:r>
      <w:r w:rsidRPr="00B10A80">
        <w:rPr>
          <w:u w:val="single"/>
        </w:rPr>
        <w:tab/>
      </w:r>
    </w:p>
    <w:p w:rsidR="001A5F46" w:rsidRPr="00B10A80" w:rsidRDefault="001A5F46" w:rsidP="001A5F46"/>
    <w:p w:rsidR="001A5F46" w:rsidRPr="00B10A80" w:rsidRDefault="001A5F46" w:rsidP="001A5F46">
      <w:pPr>
        <w:tabs>
          <w:tab w:val="right" w:pos="9360"/>
        </w:tabs>
      </w:pPr>
      <w:r w:rsidRPr="00B10A80">
        <w:t>Send RFQ</w:t>
      </w:r>
      <w:r w:rsidRPr="00B10A80">
        <w:tab/>
      </w:r>
      <w:r w:rsidRPr="00B10A80">
        <w:rPr>
          <w:b/>
        </w:rPr>
        <w:t>[DATE]</w:t>
      </w:r>
    </w:p>
    <w:p w:rsidR="001A5F46" w:rsidRPr="00B10A80" w:rsidRDefault="001A5F46" w:rsidP="001A5F46"/>
    <w:p w:rsidR="001A5F46" w:rsidRPr="00B10A80" w:rsidRDefault="001A5F46" w:rsidP="001A5F46">
      <w:pPr>
        <w:tabs>
          <w:tab w:val="right" w:pos="9360"/>
        </w:tabs>
      </w:pPr>
      <w:r w:rsidRPr="00B10A80">
        <w:t>Receive Statements of Qualifications</w:t>
      </w:r>
      <w:r w:rsidRPr="00B10A80">
        <w:tab/>
      </w:r>
      <w:r w:rsidRPr="00B10A80">
        <w:rPr>
          <w:b/>
        </w:rPr>
        <w:t>[DATE]</w:t>
      </w:r>
    </w:p>
    <w:p w:rsidR="001A5F46" w:rsidRPr="00B10A80" w:rsidRDefault="001A5F46" w:rsidP="001A5F46"/>
    <w:p w:rsidR="001A5F46" w:rsidRPr="00B10A80" w:rsidRDefault="001A5F46" w:rsidP="001A5F46">
      <w:pPr>
        <w:tabs>
          <w:tab w:val="right" w:pos="9360"/>
        </w:tabs>
      </w:pPr>
      <w:r w:rsidRPr="00B10A80">
        <w:t>Select Finalists for Interviews</w:t>
      </w:r>
      <w:r w:rsidRPr="00B10A80">
        <w:tab/>
      </w:r>
      <w:r w:rsidRPr="00B10A80">
        <w:rPr>
          <w:b/>
        </w:rPr>
        <w:t>[DATE]</w:t>
      </w:r>
    </w:p>
    <w:p w:rsidR="001A5F46" w:rsidRPr="00B10A80" w:rsidRDefault="001A5F46" w:rsidP="001A5F46"/>
    <w:p w:rsidR="001A5F46" w:rsidRPr="00B10A80" w:rsidRDefault="001A5F46" w:rsidP="001A5F46">
      <w:pPr>
        <w:tabs>
          <w:tab w:val="right" w:pos="9360"/>
        </w:tabs>
      </w:pPr>
      <w:r w:rsidRPr="00B10A80">
        <w:t>Interview finalists</w:t>
      </w:r>
      <w:r w:rsidRPr="00B10A80">
        <w:tab/>
      </w:r>
      <w:r w:rsidRPr="00B10A80">
        <w:rPr>
          <w:b/>
        </w:rPr>
        <w:t>[DATE]</w:t>
      </w:r>
    </w:p>
    <w:p w:rsidR="001A5F46" w:rsidRPr="00B10A80" w:rsidRDefault="001A5F46" w:rsidP="001A5F46"/>
    <w:p w:rsidR="001A5F46" w:rsidRPr="00B10A80" w:rsidRDefault="001A5F46" w:rsidP="001A5F46">
      <w:pPr>
        <w:tabs>
          <w:tab w:val="right" w:pos="9360"/>
        </w:tabs>
      </w:pPr>
      <w:r w:rsidRPr="00B10A80">
        <w:t>Receive Fee Proposal</w:t>
      </w:r>
      <w:r w:rsidRPr="00B10A80">
        <w:tab/>
      </w:r>
      <w:r w:rsidRPr="00B10A80">
        <w:rPr>
          <w:b/>
        </w:rPr>
        <w:t>[DATE]</w:t>
      </w:r>
    </w:p>
    <w:p w:rsidR="001A5F46" w:rsidRPr="00B10A80" w:rsidRDefault="001A5F46" w:rsidP="001A5F46"/>
    <w:p w:rsidR="001A5F46" w:rsidRPr="00B10A80" w:rsidRDefault="001A5F46" w:rsidP="001A5F46">
      <w:pPr>
        <w:tabs>
          <w:tab w:val="right" w:pos="9360"/>
        </w:tabs>
      </w:pPr>
      <w:r w:rsidRPr="00B10A80">
        <w:t>Board of Curators Approval</w:t>
      </w:r>
      <w:r w:rsidRPr="00B10A80">
        <w:tab/>
      </w:r>
      <w:r w:rsidRPr="00B10A80">
        <w:rPr>
          <w:b/>
        </w:rPr>
        <w:t>[DATE]</w:t>
      </w:r>
    </w:p>
    <w:p w:rsidR="001A5F46" w:rsidRPr="00B10A80" w:rsidRDefault="001A5F46" w:rsidP="001A5F46">
      <w:pPr>
        <w:pStyle w:val="Heading1"/>
        <w:rPr>
          <w:rFonts w:ascii="Times New Roman" w:hAnsi="Times New Roman"/>
        </w:rPr>
      </w:pPr>
    </w:p>
    <w:p w:rsidR="001A5F46" w:rsidRPr="00B10A80" w:rsidRDefault="001A5F46" w:rsidP="001A5F46"/>
    <w:p w:rsidR="001A5F46" w:rsidRPr="00B10A80" w:rsidRDefault="001A5F46" w:rsidP="001A5F46">
      <w:pPr>
        <w:rPr>
          <w:b/>
        </w:rPr>
      </w:pPr>
      <w:r w:rsidRPr="00B10A80">
        <w:t>[</w:t>
      </w:r>
      <w:r w:rsidRPr="00B10A80">
        <w:rPr>
          <w:b/>
        </w:rPr>
        <w:t>Include additional milestone through construction if necessary]</w:t>
      </w: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D76DBC">
      <w:pPr>
        <w:ind w:right="-1260"/>
        <w:rPr>
          <w:b/>
        </w:rPr>
      </w:pPr>
    </w:p>
    <w:p w:rsidR="00C14CCD" w:rsidRPr="00B10A80" w:rsidRDefault="00C14CCD" w:rsidP="00C14CCD">
      <w:pPr>
        <w:ind w:right="-1260"/>
        <w:rPr>
          <w:b/>
        </w:rPr>
      </w:pPr>
    </w:p>
    <w:sectPr w:rsidR="00C14CCD" w:rsidRPr="00B10A80" w:rsidSect="00F75CD9">
      <w:footerReference w:type="default" r:id="rId9"/>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6C" w:rsidRDefault="0075406C" w:rsidP="007B689C">
      <w:r>
        <w:separator/>
      </w:r>
    </w:p>
  </w:endnote>
  <w:endnote w:type="continuationSeparator" w:id="0">
    <w:p w:rsidR="0075406C" w:rsidRDefault="0075406C"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
    <w:altName w:val="Times New Roman"/>
    <w:panose1 w:val="00000000000000000000"/>
    <w:charset w:val="00"/>
    <w:family w:val="roman"/>
    <w:notTrueType/>
    <w:pitch w:val="default"/>
  </w:font>
  <w:font w:name="Bulmer MT Std Regular">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22" w:rsidRPr="00D07060" w:rsidRDefault="00C03922" w:rsidP="00C14CCD">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sidR="00C14CCD">
      <w:rPr>
        <w:rFonts w:ascii="t" w:hAnsi="t"/>
        <w:b/>
        <w:szCs w:val="22"/>
      </w:rPr>
      <w:tab/>
    </w:r>
    <w:r w:rsidR="009141C1" w:rsidRPr="00C14CCD">
      <w:rPr>
        <w:smallCaps/>
        <w:spacing w:val="10"/>
        <w:sz w:val="16"/>
        <w:szCs w:val="12"/>
      </w:rPr>
      <w:t xml:space="preserve">COLUMBIA </w:t>
    </w:r>
    <w:r w:rsidR="00B772EB" w:rsidRPr="00C14CCD">
      <w:rPr>
        <w:smallCaps/>
        <w:spacing w:val="10"/>
        <w:sz w:val="16"/>
        <w:szCs w:val="12"/>
      </w:rPr>
      <w:t xml:space="preserve">   </w:t>
    </w:r>
    <w:r w:rsidR="009141C1" w:rsidRPr="00C14CCD">
      <w:rPr>
        <w:smallCaps/>
        <w:spacing w:val="10"/>
        <w:sz w:val="16"/>
        <w:szCs w:val="12"/>
      </w:rPr>
      <w:t xml:space="preserve"> | </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KANSAS CITY</w:t>
    </w:r>
    <w:r w:rsidR="00B772EB" w:rsidRPr="00C14CCD">
      <w:rPr>
        <w:smallCaps/>
        <w:spacing w:val="10"/>
        <w:sz w:val="16"/>
        <w:szCs w:val="12"/>
      </w:rPr>
      <w:t xml:space="preserve">   </w:t>
    </w:r>
    <w:r w:rsidRPr="00C14CCD">
      <w:rPr>
        <w:smallCaps/>
        <w:spacing w:val="10"/>
        <w:sz w:val="16"/>
        <w:szCs w:val="12"/>
      </w:rPr>
      <w:t xml:space="preserve">  |  </w:t>
    </w:r>
    <w:r w:rsidR="00B772EB" w:rsidRPr="00C14CCD">
      <w:rPr>
        <w:smallCaps/>
        <w:spacing w:val="10"/>
        <w:sz w:val="16"/>
        <w:szCs w:val="12"/>
      </w:rPr>
      <w:t xml:space="preserve">   </w:t>
    </w:r>
    <w:r w:rsidRPr="00AD16E9">
      <w:rPr>
        <w:smallCaps/>
        <w:spacing w:val="10"/>
        <w:sz w:val="20"/>
        <w:szCs w:val="12"/>
      </w:rPr>
      <w:t>ROLLA</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 xml:space="preserve">|   ST. </w:t>
    </w:r>
    <w:r w:rsidR="00B772EB" w:rsidRPr="00C14CCD">
      <w:rPr>
        <w:smallCaps/>
        <w:spacing w:val="10"/>
        <w:sz w:val="16"/>
        <w:szCs w:val="12"/>
      </w:rPr>
      <w:t xml:space="preserve"> </w:t>
    </w:r>
    <w:r w:rsidRPr="00C14CCD">
      <w:rPr>
        <w:smallCaps/>
        <w:spacing w:val="10"/>
        <w:sz w:val="16"/>
        <w:szCs w:val="12"/>
      </w:rPr>
      <w:t>LOUIS</w:t>
    </w:r>
  </w:p>
  <w:p w:rsidR="00C03922" w:rsidRPr="00764B12" w:rsidRDefault="0099619A" w:rsidP="00C14CCD">
    <w:pPr>
      <w:pStyle w:val="Footer"/>
      <w:tabs>
        <w:tab w:val="left" w:pos="3240"/>
        <w:tab w:val="left" w:pos="9000"/>
      </w:tabs>
      <w:ind w:left="-180" w:right="-360"/>
      <w:rPr>
        <w:rFonts w:ascii="Bulmer MT Std Regular" w:hAnsi="Bulmer MT Std Regular"/>
        <w:sz w:val="18"/>
        <w:szCs w:val="18"/>
      </w:rPr>
    </w:pPr>
    <w:r w:rsidRPr="00764B12">
      <w:rPr>
        <w:sz w:val="18"/>
        <w:szCs w:val="18"/>
      </w:rPr>
      <w:t xml:space="preserve">Facilities </w:t>
    </w:r>
    <w:r w:rsidR="008A3C5A" w:rsidRPr="00764B12">
      <w:rPr>
        <w:sz w:val="18"/>
        <w:szCs w:val="18"/>
      </w:rPr>
      <w:t xml:space="preserve">Planning </w:t>
    </w:r>
    <w:r w:rsidRPr="00764B12">
      <w:rPr>
        <w:sz w:val="18"/>
        <w:szCs w:val="18"/>
      </w:rPr>
      <w:t xml:space="preserve">and </w:t>
    </w:r>
    <w:r w:rsidR="003D01F2" w:rsidRPr="00764B12">
      <w:rPr>
        <w:sz w:val="18"/>
        <w:szCs w:val="18"/>
      </w:rPr>
      <w:t>Development</w:t>
    </w:r>
    <w:r w:rsidR="003D01F2">
      <w:rPr>
        <w:sz w:val="18"/>
        <w:szCs w:val="18"/>
      </w:rPr>
      <w:t xml:space="preserve"> </w:t>
    </w:r>
    <w:r w:rsidR="00AD16E9">
      <w:rPr>
        <w:sz w:val="18"/>
        <w:szCs w:val="18"/>
      </w:rPr>
      <w:t>•</w:t>
    </w:r>
    <w:r w:rsidR="00AD16E9">
      <w:rPr>
        <w:sz w:val="18"/>
        <w:szCs w:val="16"/>
      </w:rPr>
      <w:t xml:space="preserve"> </w:t>
    </w:r>
    <w:r w:rsidR="00AD16E9" w:rsidRPr="00764B12">
      <w:rPr>
        <w:sz w:val="18"/>
        <w:szCs w:val="16"/>
      </w:rPr>
      <w:t>1105</w:t>
    </w:r>
    <w:r w:rsidR="00F36847">
      <w:rPr>
        <w:sz w:val="16"/>
        <w:szCs w:val="16"/>
      </w:rPr>
      <w:t xml:space="preserve"> Carrie </w:t>
    </w:r>
    <w:proofErr w:type="spellStart"/>
    <w:r w:rsidR="00F36847">
      <w:rPr>
        <w:sz w:val="16"/>
        <w:szCs w:val="16"/>
      </w:rPr>
      <w:t>Fran</w:t>
    </w:r>
    <w:r w:rsidR="001A5F46">
      <w:rPr>
        <w:sz w:val="16"/>
        <w:szCs w:val="16"/>
      </w:rPr>
      <w:t>c</w:t>
    </w:r>
    <w:r w:rsidR="00F36847">
      <w:rPr>
        <w:sz w:val="16"/>
        <w:szCs w:val="16"/>
      </w:rPr>
      <w:t>ke</w:t>
    </w:r>
    <w:proofErr w:type="spellEnd"/>
    <w:r w:rsidR="00F36847">
      <w:rPr>
        <w:sz w:val="16"/>
        <w:szCs w:val="16"/>
      </w:rPr>
      <w:t xml:space="preserve"> Dr.  Suite </w:t>
    </w:r>
    <w:r w:rsidR="00AD16E9">
      <w:rPr>
        <w:sz w:val="16"/>
        <w:szCs w:val="16"/>
      </w:rPr>
      <w:t xml:space="preserve">109 </w:t>
    </w:r>
    <w:r w:rsidR="00AD16E9" w:rsidRPr="00E76702">
      <w:rPr>
        <w:sz w:val="16"/>
        <w:szCs w:val="16"/>
      </w:rPr>
      <w:t xml:space="preserve">• Columbia, </w:t>
    </w:r>
    <w:r w:rsidR="00AD16E9">
      <w:rPr>
        <w:sz w:val="16"/>
        <w:szCs w:val="16"/>
      </w:rPr>
      <w:t>MO</w:t>
    </w:r>
    <w:r w:rsidR="00A75F31" w:rsidRPr="00E76702">
      <w:rPr>
        <w:sz w:val="16"/>
        <w:szCs w:val="16"/>
      </w:rPr>
      <w:t xml:space="preserve"> </w:t>
    </w:r>
    <w:r w:rsidR="00D5221E" w:rsidRPr="00E76702">
      <w:rPr>
        <w:sz w:val="16"/>
        <w:szCs w:val="16"/>
      </w:rPr>
      <w:t xml:space="preserve"> 65211</w:t>
    </w:r>
    <w:r w:rsidR="00E76702">
      <w:rPr>
        <w:sz w:val="16"/>
        <w:szCs w:val="16"/>
      </w:rPr>
      <w:t xml:space="preserve"> </w:t>
    </w:r>
    <w:r w:rsidR="00AD16E9" w:rsidRPr="00E76702">
      <w:rPr>
        <w:sz w:val="18"/>
        <w:szCs w:val="18"/>
        <w:vertAlign w:val="subscript"/>
      </w:rPr>
      <w:t>•</w:t>
    </w:r>
    <w:r w:rsidR="00AD16E9">
      <w:rPr>
        <w:sz w:val="18"/>
        <w:szCs w:val="18"/>
        <w:vertAlign w:val="subscript"/>
      </w:rPr>
      <w:t xml:space="preserve"> </w:t>
    </w:r>
    <w:r w:rsidR="00AD16E9" w:rsidRPr="00AD16E9">
      <w:rPr>
        <w:sz w:val="16"/>
        <w:szCs w:val="18"/>
      </w:rPr>
      <w:t>573</w:t>
    </w:r>
    <w:r w:rsidR="008A3C5A" w:rsidRPr="00AD16E9">
      <w:rPr>
        <w:sz w:val="16"/>
        <w:szCs w:val="16"/>
      </w:rPr>
      <w:t>-</w:t>
    </w:r>
    <w:r w:rsidR="008A3C5A" w:rsidRPr="00E76702">
      <w:rPr>
        <w:sz w:val="16"/>
        <w:szCs w:val="16"/>
      </w:rPr>
      <w:t>882-2321</w:t>
    </w:r>
    <w:r w:rsidR="00C03922" w:rsidRPr="00764B12">
      <w:rPr>
        <w:sz w:val="18"/>
        <w:szCs w:val="18"/>
      </w:rPr>
      <w:t xml:space="preserve"> </w:t>
    </w:r>
    <w:r w:rsidR="00DD24B7" w:rsidRPr="00764B12">
      <w:rPr>
        <w:sz w:val="18"/>
        <w:szCs w:val="18"/>
      </w:rPr>
      <w:t xml:space="preserve">  </w:t>
    </w:r>
    <w:r w:rsidR="00764B12" w:rsidRPr="00764B12">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6C" w:rsidRDefault="0075406C" w:rsidP="007B689C">
      <w:r>
        <w:separator/>
      </w:r>
    </w:p>
  </w:footnote>
  <w:footnote w:type="continuationSeparator" w:id="0">
    <w:p w:rsidR="0075406C" w:rsidRDefault="0075406C" w:rsidP="007B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332581"/>
    <w:multiLevelType w:val="hybridMultilevel"/>
    <w:tmpl w:val="1C2E7C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9D"/>
    <w:rsid w:val="000016FC"/>
    <w:rsid w:val="000017BF"/>
    <w:rsid w:val="00011E51"/>
    <w:rsid w:val="00040899"/>
    <w:rsid w:val="00046166"/>
    <w:rsid w:val="00056143"/>
    <w:rsid w:val="00067346"/>
    <w:rsid w:val="00080319"/>
    <w:rsid w:val="000903EF"/>
    <w:rsid w:val="00093A2D"/>
    <w:rsid w:val="000A4AD5"/>
    <w:rsid w:val="000C41C2"/>
    <w:rsid w:val="000F3CFA"/>
    <w:rsid w:val="00125D28"/>
    <w:rsid w:val="00126C4E"/>
    <w:rsid w:val="0014502E"/>
    <w:rsid w:val="00150B6D"/>
    <w:rsid w:val="00150D1B"/>
    <w:rsid w:val="001A314B"/>
    <w:rsid w:val="001A5F46"/>
    <w:rsid w:val="001B28CF"/>
    <w:rsid w:val="001B5F9F"/>
    <w:rsid w:val="001C2849"/>
    <w:rsid w:val="001C34AF"/>
    <w:rsid w:val="001C798C"/>
    <w:rsid w:val="001F3D60"/>
    <w:rsid w:val="001F4CD1"/>
    <w:rsid w:val="001F7FE8"/>
    <w:rsid w:val="002034A7"/>
    <w:rsid w:val="00204ED9"/>
    <w:rsid w:val="0022191D"/>
    <w:rsid w:val="00263BED"/>
    <w:rsid w:val="002768C6"/>
    <w:rsid w:val="00294C7E"/>
    <w:rsid w:val="002965BE"/>
    <w:rsid w:val="002A5994"/>
    <w:rsid w:val="002B6208"/>
    <w:rsid w:val="002D73A5"/>
    <w:rsid w:val="002E5BE4"/>
    <w:rsid w:val="002E6BF9"/>
    <w:rsid w:val="00304575"/>
    <w:rsid w:val="00322190"/>
    <w:rsid w:val="003254A8"/>
    <w:rsid w:val="00325757"/>
    <w:rsid w:val="00352E26"/>
    <w:rsid w:val="00360A0C"/>
    <w:rsid w:val="003741CE"/>
    <w:rsid w:val="003741E6"/>
    <w:rsid w:val="003753A2"/>
    <w:rsid w:val="003763F6"/>
    <w:rsid w:val="003C38C5"/>
    <w:rsid w:val="003C475A"/>
    <w:rsid w:val="003C7B92"/>
    <w:rsid w:val="003D01F2"/>
    <w:rsid w:val="003D2B0A"/>
    <w:rsid w:val="003E0260"/>
    <w:rsid w:val="003E5F2B"/>
    <w:rsid w:val="003F627D"/>
    <w:rsid w:val="00401844"/>
    <w:rsid w:val="004067D9"/>
    <w:rsid w:val="00406F33"/>
    <w:rsid w:val="00431578"/>
    <w:rsid w:val="00432295"/>
    <w:rsid w:val="00435098"/>
    <w:rsid w:val="00446A7F"/>
    <w:rsid w:val="00467526"/>
    <w:rsid w:val="00493766"/>
    <w:rsid w:val="00494DE0"/>
    <w:rsid w:val="004A0873"/>
    <w:rsid w:val="004A6FCC"/>
    <w:rsid w:val="004B16E2"/>
    <w:rsid w:val="004B5A77"/>
    <w:rsid w:val="004D04B2"/>
    <w:rsid w:val="0054115E"/>
    <w:rsid w:val="0056589D"/>
    <w:rsid w:val="00566B0E"/>
    <w:rsid w:val="005820B5"/>
    <w:rsid w:val="00585C29"/>
    <w:rsid w:val="005B6DA6"/>
    <w:rsid w:val="005D25D3"/>
    <w:rsid w:val="005D4631"/>
    <w:rsid w:val="005F02F2"/>
    <w:rsid w:val="005F3397"/>
    <w:rsid w:val="005F43DD"/>
    <w:rsid w:val="00601D18"/>
    <w:rsid w:val="00607F3B"/>
    <w:rsid w:val="006109B5"/>
    <w:rsid w:val="00632599"/>
    <w:rsid w:val="00636B1C"/>
    <w:rsid w:val="00640750"/>
    <w:rsid w:val="00667052"/>
    <w:rsid w:val="0068468B"/>
    <w:rsid w:val="00694C51"/>
    <w:rsid w:val="006B1CCB"/>
    <w:rsid w:val="006D1150"/>
    <w:rsid w:val="006E5075"/>
    <w:rsid w:val="006F31C4"/>
    <w:rsid w:val="006F5C08"/>
    <w:rsid w:val="0070026A"/>
    <w:rsid w:val="007011A6"/>
    <w:rsid w:val="0070732B"/>
    <w:rsid w:val="0071542B"/>
    <w:rsid w:val="00724B60"/>
    <w:rsid w:val="00730DBA"/>
    <w:rsid w:val="007327D5"/>
    <w:rsid w:val="00735925"/>
    <w:rsid w:val="0075191F"/>
    <w:rsid w:val="0075406C"/>
    <w:rsid w:val="00754A08"/>
    <w:rsid w:val="00764B12"/>
    <w:rsid w:val="00777420"/>
    <w:rsid w:val="00785F41"/>
    <w:rsid w:val="007B2DD0"/>
    <w:rsid w:val="007B689C"/>
    <w:rsid w:val="00834BAA"/>
    <w:rsid w:val="00854843"/>
    <w:rsid w:val="008808B1"/>
    <w:rsid w:val="008A03A7"/>
    <w:rsid w:val="008A3C5A"/>
    <w:rsid w:val="008B174B"/>
    <w:rsid w:val="008B400A"/>
    <w:rsid w:val="008B4655"/>
    <w:rsid w:val="008B4B2E"/>
    <w:rsid w:val="008B6D0B"/>
    <w:rsid w:val="008C5BAD"/>
    <w:rsid w:val="008F7E49"/>
    <w:rsid w:val="0090718E"/>
    <w:rsid w:val="009141C1"/>
    <w:rsid w:val="00917ADF"/>
    <w:rsid w:val="0092150A"/>
    <w:rsid w:val="00923DDF"/>
    <w:rsid w:val="00927BBA"/>
    <w:rsid w:val="00927EAF"/>
    <w:rsid w:val="00956C56"/>
    <w:rsid w:val="0096214A"/>
    <w:rsid w:val="0097196A"/>
    <w:rsid w:val="00972705"/>
    <w:rsid w:val="00972746"/>
    <w:rsid w:val="00986247"/>
    <w:rsid w:val="0099433C"/>
    <w:rsid w:val="0099619A"/>
    <w:rsid w:val="0099630D"/>
    <w:rsid w:val="009A33F3"/>
    <w:rsid w:val="00A11C10"/>
    <w:rsid w:val="00A14BDF"/>
    <w:rsid w:val="00A17F3A"/>
    <w:rsid w:val="00A20FF5"/>
    <w:rsid w:val="00A313A8"/>
    <w:rsid w:val="00A35A00"/>
    <w:rsid w:val="00A54CFE"/>
    <w:rsid w:val="00A551BA"/>
    <w:rsid w:val="00A55657"/>
    <w:rsid w:val="00A601FB"/>
    <w:rsid w:val="00A65F9A"/>
    <w:rsid w:val="00A70A1D"/>
    <w:rsid w:val="00A75F31"/>
    <w:rsid w:val="00AB1F52"/>
    <w:rsid w:val="00AB7598"/>
    <w:rsid w:val="00AC3C4B"/>
    <w:rsid w:val="00AD16E9"/>
    <w:rsid w:val="00AD72FD"/>
    <w:rsid w:val="00AD7D1A"/>
    <w:rsid w:val="00AE0B4F"/>
    <w:rsid w:val="00AE6404"/>
    <w:rsid w:val="00AF1152"/>
    <w:rsid w:val="00AF2BEB"/>
    <w:rsid w:val="00AF7B55"/>
    <w:rsid w:val="00B02279"/>
    <w:rsid w:val="00B10A80"/>
    <w:rsid w:val="00B1609E"/>
    <w:rsid w:val="00B21FB5"/>
    <w:rsid w:val="00B512CF"/>
    <w:rsid w:val="00B55684"/>
    <w:rsid w:val="00B64E9E"/>
    <w:rsid w:val="00B736E6"/>
    <w:rsid w:val="00B76E55"/>
    <w:rsid w:val="00B772EB"/>
    <w:rsid w:val="00B80B7A"/>
    <w:rsid w:val="00B83AA1"/>
    <w:rsid w:val="00BA3CDA"/>
    <w:rsid w:val="00BA474F"/>
    <w:rsid w:val="00BB28F0"/>
    <w:rsid w:val="00BC6A2D"/>
    <w:rsid w:val="00BC6C53"/>
    <w:rsid w:val="00BE0FC8"/>
    <w:rsid w:val="00BE64E9"/>
    <w:rsid w:val="00C00B40"/>
    <w:rsid w:val="00C03922"/>
    <w:rsid w:val="00C0470A"/>
    <w:rsid w:val="00C05F12"/>
    <w:rsid w:val="00C14CCD"/>
    <w:rsid w:val="00C237C8"/>
    <w:rsid w:val="00C247A3"/>
    <w:rsid w:val="00C57524"/>
    <w:rsid w:val="00C60B76"/>
    <w:rsid w:val="00C628F2"/>
    <w:rsid w:val="00C7483C"/>
    <w:rsid w:val="00CA5953"/>
    <w:rsid w:val="00CB2D4D"/>
    <w:rsid w:val="00CB78E0"/>
    <w:rsid w:val="00CC3B5B"/>
    <w:rsid w:val="00CD2C32"/>
    <w:rsid w:val="00CD5D49"/>
    <w:rsid w:val="00CF0162"/>
    <w:rsid w:val="00CF25FA"/>
    <w:rsid w:val="00D07060"/>
    <w:rsid w:val="00D11150"/>
    <w:rsid w:val="00D308B9"/>
    <w:rsid w:val="00D30E6A"/>
    <w:rsid w:val="00D33BDE"/>
    <w:rsid w:val="00D431CB"/>
    <w:rsid w:val="00D5221E"/>
    <w:rsid w:val="00D55512"/>
    <w:rsid w:val="00D76DBC"/>
    <w:rsid w:val="00DA3949"/>
    <w:rsid w:val="00DA3D05"/>
    <w:rsid w:val="00DA4878"/>
    <w:rsid w:val="00DD24B7"/>
    <w:rsid w:val="00DF6267"/>
    <w:rsid w:val="00E0572D"/>
    <w:rsid w:val="00E1706E"/>
    <w:rsid w:val="00E207BC"/>
    <w:rsid w:val="00E45576"/>
    <w:rsid w:val="00E50AD7"/>
    <w:rsid w:val="00E5678E"/>
    <w:rsid w:val="00E604DD"/>
    <w:rsid w:val="00E67573"/>
    <w:rsid w:val="00E76702"/>
    <w:rsid w:val="00E85351"/>
    <w:rsid w:val="00E9213F"/>
    <w:rsid w:val="00EB09C7"/>
    <w:rsid w:val="00EB1AFB"/>
    <w:rsid w:val="00EB34AD"/>
    <w:rsid w:val="00ED3709"/>
    <w:rsid w:val="00EE4276"/>
    <w:rsid w:val="00EE5DE1"/>
    <w:rsid w:val="00EF3BC0"/>
    <w:rsid w:val="00F04842"/>
    <w:rsid w:val="00F0500A"/>
    <w:rsid w:val="00F31E35"/>
    <w:rsid w:val="00F36847"/>
    <w:rsid w:val="00F45167"/>
    <w:rsid w:val="00F464D2"/>
    <w:rsid w:val="00F50417"/>
    <w:rsid w:val="00F5132C"/>
    <w:rsid w:val="00F64660"/>
    <w:rsid w:val="00F72D88"/>
    <w:rsid w:val="00F75CD9"/>
    <w:rsid w:val="00F77345"/>
    <w:rsid w:val="00F87334"/>
    <w:rsid w:val="00FA5C40"/>
    <w:rsid w:val="00FB71C0"/>
    <w:rsid w:val="00FD007F"/>
    <w:rsid w:val="00FD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5:chartTrackingRefBased/>
  <w15:docId w15:val="{E30CF4B4-EDBA-466C-9BE5-659D82A7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BC"/>
    <w:rPr>
      <w:sz w:val="24"/>
      <w:szCs w:val="24"/>
    </w:rPr>
  </w:style>
  <w:style w:type="paragraph" w:styleId="Heading1">
    <w:name w:val="heading 1"/>
    <w:basedOn w:val="Normal"/>
    <w:next w:val="Normal"/>
    <w:link w:val="Heading1Char"/>
    <w:qFormat/>
    <w:rsid w:val="001A5F46"/>
    <w:pPr>
      <w:keepNext/>
      <w:widowControl w:val="0"/>
      <w:jc w:val="right"/>
      <w:outlineLvl w:val="0"/>
    </w:pPr>
    <w:rPr>
      <w:rFonts w:ascii="CG Times" w:hAnsi="CG Times"/>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link w:val="Header"/>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link w:val="Footer"/>
    <w:uiPriority w:val="99"/>
    <w:rsid w:val="007B689C"/>
    <w:rPr>
      <w:sz w:val="24"/>
      <w:szCs w:val="24"/>
    </w:rPr>
  </w:style>
  <w:style w:type="character" w:styleId="PlaceholderText">
    <w:name w:val="Placeholder Text"/>
    <w:uiPriority w:val="99"/>
    <w:semiHidden/>
    <w:rsid w:val="00D76DBC"/>
    <w:rPr>
      <w:color w:val="808080"/>
    </w:rPr>
  </w:style>
  <w:style w:type="character" w:styleId="Hyperlink">
    <w:name w:val="Hyperlink"/>
    <w:rsid w:val="001A5F46"/>
    <w:rPr>
      <w:color w:val="0000FF"/>
      <w:u w:val="single"/>
    </w:rPr>
  </w:style>
  <w:style w:type="character" w:customStyle="1" w:styleId="Heading1Char">
    <w:name w:val="Heading 1 Char"/>
    <w:link w:val="Heading1"/>
    <w:rsid w:val="001A5F46"/>
    <w:rPr>
      <w:rFonts w:ascii="CG Times" w:hAnsi="CG Times"/>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fa/facilities/guidelin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32A7A-C09C-4265-B350-D70CB4B3654C}"/>
</file>

<file path=customXml/itemProps2.xml><?xml version="1.0" encoding="utf-8"?>
<ds:datastoreItem xmlns:ds="http://schemas.openxmlformats.org/officeDocument/2006/customXml" ds:itemID="{02E411A6-E685-4EC9-8156-E592E794D063}"/>
</file>

<file path=customXml/itemProps3.xml><?xml version="1.0" encoding="utf-8"?>
<ds:datastoreItem xmlns:ds="http://schemas.openxmlformats.org/officeDocument/2006/customXml" ds:itemID="{C4AE3C14-6CDD-47B8-82BF-168708A948B5}"/>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7057</CharactersWithSpaces>
  <SharedDoc>false</SharedDoc>
  <HLinks>
    <vt:vector size="6" baseType="variant">
      <vt:variant>
        <vt:i4>4718679</vt:i4>
      </vt:variant>
      <vt:variant>
        <vt:i4>0</vt:i4>
      </vt:variant>
      <vt:variant>
        <vt:i4>0</vt:i4>
      </vt:variant>
      <vt:variant>
        <vt:i4>5</vt:i4>
      </vt:variant>
      <vt:variant>
        <vt:lpwstr>http://www.umsystem.edu/ums/departments/fa/management/facilities/guidelines/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beaumonten</dc:creator>
  <cp:keywords/>
  <cp:lastModifiedBy>Moore, Vickie M.</cp:lastModifiedBy>
  <cp:revision>2</cp:revision>
  <cp:lastPrinted>2008-09-04T22:31:00Z</cp:lastPrinted>
  <dcterms:created xsi:type="dcterms:W3CDTF">2017-04-14T16:15:00Z</dcterms:created>
  <dcterms:modified xsi:type="dcterms:W3CDTF">2017-04-14T16:15:00Z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